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002"/>
        <w:bidiVisual/>
        <w:tblW w:w="0" w:type="auto"/>
        <w:tblLook w:val="04A0" w:firstRow="1" w:lastRow="0" w:firstColumn="1" w:lastColumn="0" w:noHBand="0" w:noVBand="1"/>
      </w:tblPr>
      <w:tblGrid>
        <w:gridCol w:w="2387"/>
        <w:gridCol w:w="4251"/>
      </w:tblGrid>
      <w:tr w:rsidR="00E64692" w:rsidRPr="00345070" w:rsidTr="007A4331">
        <w:tc>
          <w:tcPr>
            <w:tcW w:w="6638" w:type="dxa"/>
            <w:gridSpan w:val="2"/>
            <w:vAlign w:val="center"/>
          </w:tcPr>
          <w:p w:rsidR="00E64692" w:rsidRPr="00345070" w:rsidRDefault="00F349FA" w:rsidP="00136051">
            <w:pPr>
              <w:tabs>
                <w:tab w:val="left" w:pos="2036"/>
              </w:tabs>
              <w:spacing w:after="0"/>
              <w:jc w:val="both"/>
              <w:rPr>
                <w:rFonts w:ascii="David" w:hAnsi="David" w:cs="David"/>
                <w:rtl/>
              </w:rPr>
            </w:pPr>
            <w:bookmarkStart w:id="0" w:name="_GoBack"/>
            <w:bookmarkEnd w:id="0"/>
            <w:r w:rsidRPr="00345070">
              <w:rPr>
                <w:rFonts w:ascii="David" w:hAnsi="David" w:cs="David" w:hint="cs"/>
                <w:rtl/>
              </w:rPr>
              <w:t xml:space="preserve">... (שם היחידה המקצועית) </w:t>
            </w:r>
          </w:p>
        </w:tc>
      </w:tr>
      <w:tr w:rsidR="00E64692" w:rsidRPr="00345070" w:rsidTr="007A4331">
        <w:tc>
          <w:tcPr>
            <w:tcW w:w="2387" w:type="dxa"/>
            <w:tcBorders>
              <w:right w:val="single" w:sz="8" w:space="0" w:color="548DD4"/>
            </w:tcBorders>
            <w:vAlign w:val="center"/>
          </w:tcPr>
          <w:p w:rsidR="00E64692" w:rsidRPr="00345070" w:rsidRDefault="00F349FA" w:rsidP="00136051">
            <w:pPr>
              <w:tabs>
                <w:tab w:val="left" w:pos="2036"/>
              </w:tabs>
              <w:spacing w:after="0"/>
              <w:ind w:right="34"/>
              <w:jc w:val="both"/>
              <w:rPr>
                <w:rFonts w:ascii="David" w:hAnsi="David" w:cs="David"/>
                <w:rtl/>
              </w:rPr>
            </w:pPr>
            <w:r w:rsidRPr="00345070">
              <w:rPr>
                <w:rFonts w:ascii="David" w:hAnsi="David" w:cs="David" w:hint="cs"/>
                <w:rtl/>
              </w:rPr>
              <w:t>טל'.......</w:t>
            </w:r>
          </w:p>
        </w:tc>
        <w:tc>
          <w:tcPr>
            <w:tcW w:w="4251" w:type="dxa"/>
            <w:tcBorders>
              <w:left w:val="single" w:sz="8" w:space="0" w:color="548DD4"/>
            </w:tcBorders>
            <w:vAlign w:val="center"/>
          </w:tcPr>
          <w:p w:rsidR="00E64692" w:rsidRPr="00345070" w:rsidRDefault="00F349FA" w:rsidP="00136051">
            <w:pPr>
              <w:tabs>
                <w:tab w:val="left" w:pos="2036"/>
              </w:tabs>
              <w:spacing w:after="0" w:line="240" w:lineRule="auto"/>
              <w:jc w:val="both"/>
              <w:rPr>
                <w:rFonts w:ascii="David" w:hAnsi="David" w:cs="David"/>
                <w:rtl/>
              </w:rPr>
            </w:pPr>
            <w:r w:rsidRPr="00345070">
              <w:rPr>
                <w:rFonts w:ascii="David" w:hAnsi="David" w:cs="David" w:hint="cs"/>
                <w:rtl/>
              </w:rPr>
              <w:t>סימוכין:.....</w:t>
            </w:r>
          </w:p>
        </w:tc>
      </w:tr>
      <w:tr w:rsidR="00E64692" w:rsidRPr="00345070" w:rsidTr="007A4331">
        <w:trPr>
          <w:trHeight w:val="306"/>
        </w:trPr>
        <w:tc>
          <w:tcPr>
            <w:tcW w:w="2387" w:type="dxa"/>
            <w:tcBorders>
              <w:right w:val="single" w:sz="8" w:space="0" w:color="548DD4"/>
            </w:tcBorders>
            <w:vAlign w:val="center"/>
          </w:tcPr>
          <w:p w:rsidR="00E64692" w:rsidRPr="00345070" w:rsidRDefault="00F349FA" w:rsidP="00136051">
            <w:pPr>
              <w:spacing w:after="0" w:line="240" w:lineRule="auto"/>
              <w:jc w:val="both"/>
              <w:rPr>
                <w:rFonts w:ascii="David" w:hAnsi="David" w:cs="David"/>
                <w:rtl/>
              </w:rPr>
            </w:pPr>
            <w:r w:rsidRPr="00345070">
              <w:rPr>
                <w:rFonts w:ascii="David" w:hAnsi="David" w:cs="David" w:hint="cs"/>
                <w:rtl/>
              </w:rPr>
              <w:t>פקס'.....</w:t>
            </w:r>
          </w:p>
        </w:tc>
        <w:tc>
          <w:tcPr>
            <w:tcW w:w="4251" w:type="dxa"/>
            <w:tcBorders>
              <w:left w:val="single" w:sz="8" w:space="0" w:color="548DD4"/>
            </w:tcBorders>
            <w:vAlign w:val="center"/>
          </w:tcPr>
          <w:p w:rsidR="00E64692" w:rsidRPr="00345070" w:rsidRDefault="00F349FA" w:rsidP="00136051">
            <w:pPr>
              <w:spacing w:after="0"/>
              <w:jc w:val="both"/>
              <w:rPr>
                <w:rFonts w:ascii="David" w:hAnsi="David" w:cs="David"/>
                <w:rtl/>
              </w:rPr>
            </w:pPr>
            <w:r w:rsidRPr="00345070">
              <w:rPr>
                <w:rFonts w:ascii="David" w:hAnsi="David" w:cs="David" w:hint="cs"/>
                <w:rtl/>
              </w:rPr>
              <w:t>....... תשפ"ד</w:t>
            </w:r>
          </w:p>
        </w:tc>
      </w:tr>
      <w:tr w:rsidR="00E64692" w:rsidRPr="00345070" w:rsidTr="007A4331">
        <w:tc>
          <w:tcPr>
            <w:tcW w:w="2387" w:type="dxa"/>
            <w:tcBorders>
              <w:right w:val="single" w:sz="8" w:space="0" w:color="548DD4"/>
            </w:tcBorders>
            <w:vAlign w:val="center"/>
          </w:tcPr>
          <w:p w:rsidR="00E64692" w:rsidRPr="00345070" w:rsidRDefault="00F349FA" w:rsidP="00136051">
            <w:pPr>
              <w:spacing w:after="0" w:line="240" w:lineRule="auto"/>
              <w:jc w:val="both"/>
              <w:rPr>
                <w:rFonts w:ascii="David" w:hAnsi="David" w:cs="David"/>
                <w:rtl/>
              </w:rPr>
            </w:pPr>
            <w:r w:rsidRPr="00345070">
              <w:rPr>
                <w:rFonts w:ascii="David" w:hAnsi="David" w:cs="David" w:hint="cs"/>
                <w:rtl/>
              </w:rPr>
              <w:t>דוא"ל...</w:t>
            </w:r>
          </w:p>
        </w:tc>
        <w:tc>
          <w:tcPr>
            <w:tcW w:w="4251" w:type="dxa"/>
            <w:tcBorders>
              <w:left w:val="single" w:sz="8" w:space="0" w:color="548DD4"/>
            </w:tcBorders>
            <w:vAlign w:val="center"/>
          </w:tcPr>
          <w:p w:rsidR="00E64692" w:rsidRPr="00345070" w:rsidRDefault="00F349FA" w:rsidP="00136051">
            <w:pPr>
              <w:spacing w:after="0"/>
              <w:jc w:val="both"/>
              <w:rPr>
                <w:rFonts w:ascii="David" w:hAnsi="David" w:cs="David"/>
                <w:rtl/>
              </w:rPr>
            </w:pPr>
            <w:r w:rsidRPr="00345070">
              <w:rPr>
                <w:rFonts w:ascii="David" w:hAnsi="David" w:cs="David" w:hint="cs"/>
                <w:rtl/>
              </w:rPr>
              <w:t>.......... 2023</w:t>
            </w:r>
          </w:p>
        </w:tc>
      </w:tr>
    </w:tbl>
    <w:p w:rsidR="00A704D7" w:rsidRPr="00345070" w:rsidRDefault="00A704D7" w:rsidP="00136051">
      <w:pPr>
        <w:tabs>
          <w:tab w:val="left" w:pos="2036"/>
        </w:tabs>
        <w:spacing w:after="0" w:line="240" w:lineRule="auto"/>
        <w:ind w:left="-766"/>
        <w:jc w:val="both"/>
        <w:rPr>
          <w:rFonts w:ascii="David" w:hAnsi="David" w:cs="David"/>
          <w:sz w:val="26"/>
          <w:szCs w:val="26"/>
          <w:rtl/>
        </w:rPr>
      </w:pPr>
    </w:p>
    <w:p w:rsidR="00A704D7" w:rsidRPr="00345070" w:rsidRDefault="00A704D7" w:rsidP="00136051">
      <w:pPr>
        <w:tabs>
          <w:tab w:val="left" w:pos="2036"/>
        </w:tabs>
        <w:spacing w:after="0" w:line="240" w:lineRule="auto"/>
        <w:ind w:left="-766"/>
        <w:jc w:val="both"/>
        <w:rPr>
          <w:rFonts w:ascii="David" w:hAnsi="David" w:cs="David"/>
          <w:sz w:val="26"/>
          <w:szCs w:val="26"/>
          <w:rtl/>
        </w:rPr>
      </w:pPr>
      <w:r w:rsidRPr="00345070">
        <w:rPr>
          <w:rFonts w:ascii="David" w:hAnsi="David" w:cs="David"/>
          <w:sz w:val="26"/>
          <w:szCs w:val="26"/>
          <w:rtl/>
        </w:rPr>
        <w:t xml:space="preserve">         </w:t>
      </w:r>
      <w:r w:rsidR="00AA7567" w:rsidRPr="00345070">
        <w:rPr>
          <w:rFonts w:ascii="David" w:hAnsi="David" w:cs="David"/>
          <w:sz w:val="26"/>
          <w:szCs w:val="26"/>
          <w:rtl/>
        </w:rPr>
        <w:t xml:space="preserve">         </w:t>
      </w:r>
    </w:p>
    <w:p w:rsidR="00FA2F36" w:rsidRPr="00345070" w:rsidRDefault="00FA2F36" w:rsidP="00136051">
      <w:pPr>
        <w:spacing w:after="0"/>
        <w:jc w:val="both"/>
        <w:rPr>
          <w:rFonts w:ascii="David" w:hAnsi="David" w:cs="David"/>
          <w:b/>
          <w:bCs/>
          <w:sz w:val="26"/>
          <w:szCs w:val="26"/>
          <w:u w:val="single"/>
          <w:rtl/>
        </w:rPr>
      </w:pPr>
    </w:p>
    <w:p w:rsidR="00FA2F36" w:rsidRPr="00345070" w:rsidRDefault="00A704D7" w:rsidP="00136051">
      <w:pPr>
        <w:spacing w:after="0"/>
        <w:jc w:val="both"/>
        <w:rPr>
          <w:rFonts w:ascii="David" w:hAnsi="David" w:cs="David"/>
          <w:b/>
          <w:bCs/>
          <w:noProof/>
          <w:sz w:val="24"/>
          <w:szCs w:val="24"/>
          <w:u w:val="single"/>
          <w:rtl/>
        </w:rPr>
      </w:pPr>
      <w:r w:rsidRPr="00345070">
        <w:rPr>
          <w:rFonts w:ascii="David" w:hAnsi="David" w:cs="David"/>
          <w:b/>
          <w:bCs/>
          <w:sz w:val="24"/>
          <w:szCs w:val="24"/>
          <w:u w:val="single"/>
          <w:rtl/>
        </w:rPr>
        <w:t>לכבוד</w:t>
      </w:r>
      <w:r w:rsidR="007A4331" w:rsidRPr="00345070">
        <w:rPr>
          <w:rFonts w:ascii="David" w:hAnsi="David" w:cs="David"/>
          <w:b/>
          <w:bCs/>
          <w:noProof/>
          <w:sz w:val="24"/>
          <w:szCs w:val="24"/>
          <w:u w:val="single"/>
          <w:rtl/>
        </w:rPr>
        <w:t>: מר</w:t>
      </w:r>
      <w:r w:rsidR="00F349FA" w:rsidRPr="00345070">
        <w:rPr>
          <w:rFonts w:ascii="David" w:hAnsi="David" w:cs="David"/>
          <w:b/>
          <w:bCs/>
          <w:noProof/>
          <w:sz w:val="24"/>
          <w:szCs w:val="24"/>
          <w:u w:val="single"/>
          <w:rtl/>
        </w:rPr>
        <w:t xml:space="preserve">/   גב' </w:t>
      </w:r>
      <w:r w:rsidR="00FA2F36" w:rsidRPr="00345070">
        <w:rPr>
          <w:rFonts w:ascii="David" w:hAnsi="David" w:cs="David"/>
          <w:b/>
          <w:bCs/>
          <w:noProof/>
          <w:sz w:val="24"/>
          <w:szCs w:val="24"/>
          <w:u w:val="single"/>
          <w:rtl/>
        </w:rPr>
        <w:t xml:space="preserve">   </w:t>
      </w:r>
      <w:r w:rsidR="007A4331" w:rsidRPr="00345070">
        <w:rPr>
          <w:rFonts w:ascii="David" w:hAnsi="David" w:cs="David"/>
          <w:b/>
          <w:bCs/>
          <w:noProof/>
          <w:sz w:val="24"/>
          <w:szCs w:val="24"/>
          <w:u w:val="single"/>
          <w:rtl/>
        </w:rPr>
        <w:t>..... – בדוא"ל:.....</w:t>
      </w:r>
      <w:r w:rsidR="00FA2F36" w:rsidRPr="00345070">
        <w:rPr>
          <w:rFonts w:ascii="David" w:hAnsi="David" w:cs="David"/>
          <w:b/>
          <w:bCs/>
          <w:noProof/>
          <w:sz w:val="24"/>
          <w:szCs w:val="24"/>
          <w:u w:val="single"/>
          <w:rtl/>
        </w:rPr>
        <w:t xml:space="preserve">  </w:t>
      </w:r>
      <w:r w:rsidR="00345070" w:rsidRPr="00345070">
        <w:rPr>
          <w:rStyle w:val="af4"/>
          <w:rFonts w:ascii="David" w:hAnsi="David" w:cs="David"/>
          <w:b/>
          <w:bCs/>
          <w:noProof/>
          <w:sz w:val="24"/>
          <w:szCs w:val="24"/>
          <w:u w:val="single"/>
          <w:rtl/>
        </w:rPr>
        <w:footnoteReference w:id="1"/>
      </w:r>
    </w:p>
    <w:p w:rsidR="00F349FA" w:rsidRPr="00345070" w:rsidRDefault="00F349FA" w:rsidP="00136051">
      <w:pPr>
        <w:spacing w:after="0"/>
        <w:jc w:val="both"/>
        <w:rPr>
          <w:rFonts w:ascii="David" w:hAnsi="David" w:cs="David"/>
          <w:sz w:val="24"/>
          <w:szCs w:val="24"/>
          <w:rtl/>
        </w:rPr>
      </w:pPr>
    </w:p>
    <w:p w:rsidR="007D40B6" w:rsidRPr="00345070" w:rsidRDefault="007D40B6" w:rsidP="00136051">
      <w:pPr>
        <w:spacing w:after="0"/>
        <w:jc w:val="both"/>
        <w:rPr>
          <w:rFonts w:ascii="David" w:hAnsi="David" w:cs="David"/>
          <w:sz w:val="24"/>
          <w:szCs w:val="24"/>
          <w:rtl/>
        </w:rPr>
      </w:pPr>
      <w:r w:rsidRPr="00345070">
        <w:rPr>
          <w:rFonts w:ascii="David" w:hAnsi="David" w:cs="David"/>
          <w:sz w:val="24"/>
          <w:szCs w:val="24"/>
          <w:rtl/>
        </w:rPr>
        <w:t>שלום</w:t>
      </w:r>
      <w:r w:rsidR="007B1479" w:rsidRPr="00345070">
        <w:rPr>
          <w:rFonts w:ascii="David" w:hAnsi="David" w:cs="David"/>
          <w:sz w:val="24"/>
          <w:szCs w:val="24"/>
          <w:rtl/>
        </w:rPr>
        <w:t xml:space="preserve"> רב</w:t>
      </w:r>
      <w:r w:rsidRPr="00345070">
        <w:rPr>
          <w:rFonts w:ascii="David" w:hAnsi="David" w:cs="David"/>
          <w:sz w:val="24"/>
          <w:szCs w:val="24"/>
          <w:rtl/>
        </w:rPr>
        <w:t>,</w:t>
      </w:r>
    </w:p>
    <w:p w:rsidR="007D40B6" w:rsidRPr="00345070" w:rsidRDefault="007D40B6" w:rsidP="00136051">
      <w:pPr>
        <w:spacing w:after="0"/>
        <w:jc w:val="both"/>
        <w:rPr>
          <w:rFonts w:ascii="David" w:hAnsi="David" w:cs="David"/>
          <w:sz w:val="24"/>
          <w:szCs w:val="24"/>
          <w:rtl/>
        </w:rPr>
      </w:pPr>
    </w:p>
    <w:p w:rsidR="00F349FA" w:rsidRPr="00345070" w:rsidRDefault="007D40B6" w:rsidP="00BF68E5">
      <w:pPr>
        <w:tabs>
          <w:tab w:val="left" w:pos="5171"/>
        </w:tabs>
        <w:jc w:val="center"/>
        <w:rPr>
          <w:rFonts w:ascii="David" w:hAnsi="David" w:cs="David"/>
          <w:b/>
          <w:bCs/>
          <w:sz w:val="24"/>
          <w:szCs w:val="24"/>
          <w:u w:val="single"/>
          <w:rtl/>
        </w:rPr>
      </w:pPr>
      <w:r w:rsidRPr="00345070">
        <w:rPr>
          <w:rFonts w:ascii="David" w:hAnsi="David" w:cs="David"/>
          <w:b/>
          <w:bCs/>
          <w:sz w:val="24"/>
          <w:szCs w:val="24"/>
          <w:u w:val="single"/>
          <w:rtl/>
        </w:rPr>
        <w:t xml:space="preserve">הנדון:  הזמנה להגיש הצעות לשירותי </w:t>
      </w:r>
      <w:r w:rsidR="00F349FA" w:rsidRPr="00345070">
        <w:rPr>
          <w:rFonts w:ascii="David" w:hAnsi="David" w:cs="David" w:hint="eastAsia"/>
          <w:b/>
          <w:bCs/>
          <w:sz w:val="24"/>
          <w:szCs w:val="24"/>
          <w:u w:val="single"/>
          <w:rtl/>
        </w:rPr>
        <w:t>ייעוץ</w:t>
      </w:r>
      <w:r w:rsidR="00F349FA" w:rsidRPr="00345070">
        <w:rPr>
          <w:rFonts w:ascii="David" w:hAnsi="David" w:cs="David"/>
          <w:b/>
          <w:bCs/>
          <w:sz w:val="24"/>
          <w:szCs w:val="24"/>
          <w:u w:val="single"/>
          <w:rtl/>
        </w:rPr>
        <w:t xml:space="preserve"> חיצוני עבור ........  (שם </w:t>
      </w:r>
      <w:r w:rsidR="00F349FA" w:rsidRPr="00345070">
        <w:rPr>
          <w:rFonts w:ascii="David" w:hAnsi="David" w:cs="David" w:hint="eastAsia"/>
          <w:b/>
          <w:bCs/>
          <w:sz w:val="24"/>
          <w:szCs w:val="24"/>
          <w:u w:val="single"/>
          <w:rtl/>
        </w:rPr>
        <w:t>היחידה</w:t>
      </w:r>
      <w:r w:rsidR="00F349FA" w:rsidRPr="00345070">
        <w:rPr>
          <w:rFonts w:ascii="David" w:hAnsi="David" w:cs="David"/>
          <w:b/>
          <w:bCs/>
          <w:sz w:val="24"/>
          <w:szCs w:val="24"/>
          <w:u w:val="single"/>
          <w:rtl/>
        </w:rPr>
        <w:t xml:space="preserve"> </w:t>
      </w:r>
      <w:r w:rsidR="00F349FA" w:rsidRPr="00345070">
        <w:rPr>
          <w:rFonts w:ascii="David" w:hAnsi="David" w:cs="David" w:hint="eastAsia"/>
          <w:b/>
          <w:bCs/>
          <w:sz w:val="24"/>
          <w:szCs w:val="24"/>
          <w:u w:val="single"/>
          <w:rtl/>
        </w:rPr>
        <w:t>המקצועית</w:t>
      </w:r>
      <w:r w:rsidR="00F349FA" w:rsidRPr="00345070">
        <w:rPr>
          <w:rFonts w:ascii="David" w:hAnsi="David" w:cs="David"/>
          <w:b/>
          <w:bCs/>
          <w:sz w:val="24"/>
          <w:szCs w:val="24"/>
          <w:u w:val="single"/>
          <w:rtl/>
        </w:rPr>
        <w:t>)</w:t>
      </w:r>
    </w:p>
    <w:p w:rsidR="00A704D7" w:rsidRPr="00345070" w:rsidRDefault="00F349FA" w:rsidP="00BF68E5">
      <w:pPr>
        <w:tabs>
          <w:tab w:val="left" w:pos="5171"/>
        </w:tabs>
        <w:jc w:val="center"/>
        <w:rPr>
          <w:rFonts w:ascii="David" w:hAnsi="David" w:cs="David"/>
          <w:sz w:val="24"/>
          <w:szCs w:val="24"/>
          <w:rtl/>
        </w:rPr>
      </w:pPr>
      <w:r w:rsidRPr="00345070">
        <w:rPr>
          <w:rFonts w:ascii="David" w:hAnsi="David" w:cs="David" w:hint="eastAsia"/>
          <w:b/>
          <w:bCs/>
          <w:sz w:val="24"/>
          <w:szCs w:val="24"/>
          <w:u w:val="single"/>
          <w:rtl/>
        </w:rPr>
        <w:t>ברשות</w:t>
      </w:r>
      <w:r w:rsidRPr="00345070">
        <w:rPr>
          <w:rFonts w:ascii="David" w:hAnsi="David" w:cs="David"/>
          <w:b/>
          <w:bCs/>
          <w:sz w:val="24"/>
          <w:szCs w:val="24"/>
          <w:u w:val="single"/>
          <w:rtl/>
        </w:rPr>
        <w:t xml:space="preserve"> </w:t>
      </w:r>
      <w:r w:rsidRPr="00345070">
        <w:rPr>
          <w:rFonts w:ascii="David" w:hAnsi="David" w:cs="David" w:hint="eastAsia"/>
          <w:b/>
          <w:bCs/>
          <w:sz w:val="24"/>
          <w:szCs w:val="24"/>
          <w:u w:val="single"/>
          <w:rtl/>
        </w:rPr>
        <w:t>התעופה</w:t>
      </w:r>
      <w:r w:rsidRPr="00345070">
        <w:rPr>
          <w:rFonts w:ascii="David" w:hAnsi="David" w:cs="David"/>
          <w:b/>
          <w:bCs/>
          <w:sz w:val="24"/>
          <w:szCs w:val="24"/>
          <w:u w:val="single"/>
          <w:rtl/>
        </w:rPr>
        <w:t xml:space="preserve"> </w:t>
      </w:r>
      <w:r w:rsidRPr="00345070">
        <w:rPr>
          <w:rFonts w:ascii="David" w:hAnsi="David" w:cs="David" w:hint="eastAsia"/>
          <w:b/>
          <w:bCs/>
          <w:sz w:val="24"/>
          <w:szCs w:val="24"/>
          <w:u w:val="single"/>
          <w:rtl/>
        </w:rPr>
        <w:t>האזרחית</w:t>
      </w:r>
      <w:r w:rsidRPr="00345070">
        <w:rPr>
          <w:rFonts w:ascii="David" w:hAnsi="David" w:cs="David"/>
          <w:b/>
          <w:bCs/>
          <w:sz w:val="24"/>
          <w:szCs w:val="24"/>
          <w:u w:val="single"/>
          <w:rtl/>
        </w:rPr>
        <w:t xml:space="preserve">,    </w:t>
      </w:r>
      <w:r w:rsidRPr="00345070">
        <w:rPr>
          <w:rFonts w:ascii="David" w:hAnsi="David" w:cs="David" w:hint="eastAsia"/>
          <w:b/>
          <w:bCs/>
          <w:sz w:val="24"/>
          <w:szCs w:val="24"/>
          <w:u w:val="single"/>
          <w:rtl/>
        </w:rPr>
        <w:t>בנושא</w:t>
      </w:r>
      <w:r w:rsidRPr="00345070">
        <w:rPr>
          <w:rFonts w:ascii="David" w:hAnsi="David" w:cs="David"/>
          <w:b/>
          <w:bCs/>
          <w:sz w:val="24"/>
          <w:szCs w:val="24"/>
          <w:u w:val="single"/>
          <w:rtl/>
        </w:rPr>
        <w:t>: ........................</w:t>
      </w:r>
    </w:p>
    <w:p w:rsidR="00FA2F36" w:rsidRPr="00345070" w:rsidRDefault="00FA2F36" w:rsidP="00136051">
      <w:pPr>
        <w:tabs>
          <w:tab w:val="left" w:pos="5171"/>
        </w:tabs>
        <w:jc w:val="both"/>
        <w:rPr>
          <w:rFonts w:ascii="David" w:hAnsi="David" w:cs="David"/>
          <w:sz w:val="24"/>
          <w:szCs w:val="24"/>
          <w:rtl/>
        </w:rPr>
      </w:pPr>
    </w:p>
    <w:p w:rsidR="007D40B6" w:rsidRPr="00345070" w:rsidRDefault="007B1479" w:rsidP="00136051">
      <w:pPr>
        <w:jc w:val="both"/>
        <w:rPr>
          <w:rFonts w:ascii="David" w:hAnsi="David" w:cs="David"/>
          <w:noProof/>
          <w:sz w:val="24"/>
          <w:szCs w:val="24"/>
          <w:rtl/>
        </w:rPr>
      </w:pPr>
      <w:r w:rsidRPr="00345070">
        <w:rPr>
          <w:rFonts w:ascii="David" w:hAnsi="David" w:cs="David"/>
          <w:noProof/>
          <w:sz w:val="24"/>
          <w:szCs w:val="24"/>
          <w:rtl/>
        </w:rPr>
        <w:t>במסגרת הליך תיחור לפי תקנה 3(1) לתקנות חובת המכרזים – התקשרות פטורה ממכרז מפאת סכום הנמוך מ- 50,000 ₪ בשנה כולל המע"מ,</w:t>
      </w:r>
      <w:r w:rsidRPr="00345070">
        <w:rPr>
          <w:rFonts w:ascii="David" w:hAnsi="David" w:cs="David"/>
          <w:noProof/>
          <w:rtl/>
        </w:rPr>
        <w:t xml:space="preserve"> </w:t>
      </w:r>
      <w:r w:rsidR="007D40B6" w:rsidRPr="00345070">
        <w:rPr>
          <w:rFonts w:ascii="David" w:hAnsi="David" w:cs="David"/>
          <w:noProof/>
          <w:sz w:val="24"/>
          <w:szCs w:val="24"/>
          <w:rtl/>
        </w:rPr>
        <w:t>הריני מתכבד לפנות אליך כדלקמן</w:t>
      </w:r>
      <w:r w:rsidR="00F86027" w:rsidRPr="00345070">
        <w:rPr>
          <w:rFonts w:ascii="David" w:hAnsi="David" w:cs="David"/>
          <w:noProof/>
          <w:sz w:val="24"/>
          <w:szCs w:val="24"/>
          <w:rtl/>
        </w:rPr>
        <w:t xml:space="preserve"> (פנייה זו הינה בלשון זכר, במשתמע גם בנקבה): </w:t>
      </w:r>
      <w:r w:rsidR="007D40B6" w:rsidRPr="00345070">
        <w:rPr>
          <w:rFonts w:ascii="David" w:hAnsi="David" w:cs="David"/>
          <w:noProof/>
          <w:sz w:val="24"/>
          <w:szCs w:val="24"/>
          <w:rtl/>
        </w:rPr>
        <w:t xml:space="preserve"> </w:t>
      </w:r>
    </w:p>
    <w:p w:rsidR="00E72DDC" w:rsidRPr="00345070" w:rsidRDefault="00E72DDC" w:rsidP="00136051">
      <w:pPr>
        <w:numPr>
          <w:ilvl w:val="0"/>
          <w:numId w:val="2"/>
        </w:numPr>
        <w:jc w:val="both"/>
        <w:rPr>
          <w:rFonts w:ascii="David" w:hAnsi="David" w:cs="David"/>
          <w:noProof/>
          <w:sz w:val="24"/>
          <w:szCs w:val="24"/>
        </w:rPr>
      </w:pPr>
      <w:r w:rsidRPr="00345070">
        <w:rPr>
          <w:rFonts w:ascii="David" w:hAnsi="David" w:cs="David"/>
          <w:noProof/>
          <w:sz w:val="24"/>
          <w:szCs w:val="24"/>
          <w:rtl/>
        </w:rPr>
        <w:t xml:space="preserve">רשות התעופה האזרחית (להלן- </w:t>
      </w:r>
      <w:r w:rsidRPr="00345070">
        <w:rPr>
          <w:rFonts w:ascii="David" w:hAnsi="David" w:cs="David"/>
          <w:b/>
          <w:bCs/>
          <w:noProof/>
          <w:sz w:val="24"/>
          <w:szCs w:val="24"/>
          <w:rtl/>
        </w:rPr>
        <w:t>רת"א</w:t>
      </w:r>
      <w:r w:rsidRPr="00345070">
        <w:rPr>
          <w:rFonts w:ascii="David" w:hAnsi="David" w:cs="David"/>
          <w:noProof/>
          <w:sz w:val="24"/>
          <w:szCs w:val="24"/>
          <w:rtl/>
        </w:rPr>
        <w:t xml:space="preserve">) הינה יחידת סמך של משרד התחבורה והבטיחות בדרכים,  המהווה הרגולטור על ענף התעופה במדינת ישראל, לרבות: קביעת מדיניות, ייזום תיקוני חקיקה בדיני הטיס, וכן פעולות של רישוי, פיקוח ואכיפה,  על מפעילים אוויריים,  חברות תעופה, מכוני בדק, יצרנים, עובדי טיס, שדות תעופה ומנחתים, ועוד. </w:t>
      </w:r>
    </w:p>
    <w:p w:rsidR="00F349FA" w:rsidRPr="00345070" w:rsidRDefault="00F349FA" w:rsidP="00136051">
      <w:pPr>
        <w:numPr>
          <w:ilvl w:val="0"/>
          <w:numId w:val="2"/>
        </w:numPr>
        <w:jc w:val="both"/>
        <w:rPr>
          <w:rFonts w:ascii="David" w:hAnsi="David" w:cs="David"/>
          <w:noProof/>
          <w:sz w:val="24"/>
          <w:szCs w:val="24"/>
        </w:rPr>
      </w:pPr>
      <w:r w:rsidRPr="00345070">
        <w:rPr>
          <w:rFonts w:ascii="David" w:hAnsi="David" w:cs="David" w:hint="eastAsia"/>
          <w:noProof/>
          <w:sz w:val="24"/>
          <w:szCs w:val="24"/>
          <w:rtl/>
        </w:rPr>
        <w:t>פירוט</w:t>
      </w:r>
      <w:r w:rsidRPr="00345070">
        <w:rPr>
          <w:rFonts w:ascii="David" w:hAnsi="David" w:cs="David"/>
          <w:noProof/>
          <w:sz w:val="24"/>
          <w:szCs w:val="24"/>
          <w:rtl/>
        </w:rPr>
        <w:t xml:space="preserve"> </w:t>
      </w:r>
      <w:r w:rsidRPr="00345070">
        <w:rPr>
          <w:rFonts w:ascii="David" w:hAnsi="David" w:cs="David" w:hint="eastAsia"/>
          <w:noProof/>
          <w:sz w:val="24"/>
          <w:szCs w:val="24"/>
          <w:rtl/>
        </w:rPr>
        <w:t>אודות</w:t>
      </w:r>
      <w:r w:rsidRPr="00345070">
        <w:rPr>
          <w:rFonts w:ascii="David" w:hAnsi="David" w:cs="David"/>
          <w:noProof/>
          <w:sz w:val="24"/>
          <w:szCs w:val="24"/>
          <w:rtl/>
        </w:rPr>
        <w:t xml:space="preserve"> </w:t>
      </w:r>
      <w:r w:rsidRPr="00345070">
        <w:rPr>
          <w:rFonts w:ascii="David" w:hAnsi="David" w:cs="David" w:hint="eastAsia"/>
          <w:noProof/>
          <w:sz w:val="24"/>
          <w:szCs w:val="24"/>
          <w:rtl/>
        </w:rPr>
        <w:t>היחידה</w:t>
      </w:r>
      <w:r w:rsidRPr="00345070">
        <w:rPr>
          <w:rFonts w:ascii="David" w:hAnsi="David" w:cs="David"/>
          <w:noProof/>
          <w:sz w:val="24"/>
          <w:szCs w:val="24"/>
          <w:rtl/>
        </w:rPr>
        <w:t xml:space="preserve"> </w:t>
      </w:r>
      <w:r w:rsidRPr="00345070">
        <w:rPr>
          <w:rFonts w:ascii="David" w:hAnsi="David" w:cs="David" w:hint="eastAsia"/>
          <w:noProof/>
          <w:sz w:val="24"/>
          <w:szCs w:val="24"/>
          <w:rtl/>
        </w:rPr>
        <w:t>הפונה</w:t>
      </w:r>
      <w:r w:rsidRPr="00345070">
        <w:rPr>
          <w:rFonts w:ascii="David" w:hAnsi="David" w:cs="David"/>
          <w:noProof/>
          <w:sz w:val="24"/>
          <w:szCs w:val="24"/>
          <w:rtl/>
        </w:rPr>
        <w:t>:</w:t>
      </w:r>
      <w:r w:rsidRPr="00345070">
        <w:rPr>
          <w:rFonts w:ascii="David" w:hAnsi="David" w:cs="David"/>
          <w:noProof/>
          <w:sz w:val="24"/>
          <w:szCs w:val="24"/>
        </w:rPr>
        <w:t xml:space="preserve"> </w:t>
      </w:r>
      <w:r w:rsidRPr="00345070">
        <w:rPr>
          <w:rFonts w:ascii="David" w:hAnsi="David" w:cs="David"/>
          <w:noProof/>
          <w:sz w:val="24"/>
          <w:szCs w:val="24"/>
          <w:rtl/>
        </w:rPr>
        <w:t>..</w:t>
      </w:r>
      <w:r w:rsidR="00BF68E5">
        <w:rPr>
          <w:rFonts w:ascii="David" w:hAnsi="David" w:cs="David" w:hint="cs"/>
          <w:noProof/>
          <w:sz w:val="24"/>
          <w:szCs w:val="24"/>
          <w:rtl/>
        </w:rPr>
        <w:t>.....</w:t>
      </w:r>
      <w:r w:rsidRPr="00345070">
        <w:rPr>
          <w:rFonts w:ascii="David" w:hAnsi="David" w:cs="David"/>
          <w:noProof/>
          <w:sz w:val="24"/>
          <w:szCs w:val="24"/>
          <w:rtl/>
        </w:rPr>
        <w:t>..</w:t>
      </w:r>
    </w:p>
    <w:p w:rsidR="00F349FA" w:rsidRPr="00345070" w:rsidRDefault="00F349FA" w:rsidP="00136051">
      <w:pPr>
        <w:numPr>
          <w:ilvl w:val="0"/>
          <w:numId w:val="2"/>
        </w:numPr>
        <w:jc w:val="both"/>
        <w:rPr>
          <w:rFonts w:ascii="David" w:hAnsi="David" w:cs="David"/>
          <w:noProof/>
          <w:sz w:val="24"/>
          <w:szCs w:val="24"/>
        </w:rPr>
      </w:pPr>
      <w:r w:rsidRPr="00345070">
        <w:rPr>
          <w:rFonts w:ascii="David" w:hAnsi="David" w:cs="David" w:hint="eastAsia"/>
          <w:noProof/>
          <w:sz w:val="24"/>
          <w:szCs w:val="24"/>
          <w:rtl/>
        </w:rPr>
        <w:t>פירוט</w:t>
      </w:r>
      <w:r w:rsidRPr="00345070">
        <w:rPr>
          <w:rFonts w:ascii="David" w:hAnsi="David" w:cs="David"/>
          <w:noProof/>
          <w:sz w:val="24"/>
          <w:szCs w:val="24"/>
          <w:rtl/>
        </w:rPr>
        <w:t xml:space="preserve"> </w:t>
      </w:r>
      <w:r w:rsidRPr="00345070">
        <w:rPr>
          <w:rFonts w:ascii="David" w:hAnsi="David" w:cs="David" w:hint="eastAsia"/>
          <w:noProof/>
          <w:sz w:val="24"/>
          <w:szCs w:val="24"/>
          <w:rtl/>
        </w:rPr>
        <w:t>אודות</w:t>
      </w:r>
      <w:r w:rsidRPr="00345070">
        <w:rPr>
          <w:rFonts w:ascii="David" w:hAnsi="David" w:cs="David"/>
          <w:noProof/>
          <w:sz w:val="24"/>
          <w:szCs w:val="24"/>
          <w:rtl/>
        </w:rPr>
        <w:t xml:space="preserve"> </w:t>
      </w:r>
      <w:r w:rsidRPr="00345070">
        <w:rPr>
          <w:rFonts w:ascii="David" w:hAnsi="David" w:cs="David" w:hint="eastAsia"/>
          <w:noProof/>
          <w:sz w:val="24"/>
          <w:szCs w:val="24"/>
          <w:rtl/>
        </w:rPr>
        <w:t>מהות</w:t>
      </w:r>
      <w:r w:rsidRPr="00345070">
        <w:rPr>
          <w:rFonts w:ascii="David" w:hAnsi="David" w:cs="David"/>
          <w:noProof/>
          <w:sz w:val="24"/>
          <w:szCs w:val="24"/>
          <w:rtl/>
        </w:rPr>
        <w:t xml:space="preserve">/ </w:t>
      </w:r>
      <w:r w:rsidRPr="00345070">
        <w:rPr>
          <w:rFonts w:ascii="David" w:hAnsi="David" w:cs="David" w:hint="eastAsia"/>
          <w:noProof/>
          <w:sz w:val="24"/>
          <w:szCs w:val="24"/>
          <w:rtl/>
        </w:rPr>
        <w:t>נושא</w:t>
      </w:r>
      <w:r w:rsidRPr="00345070">
        <w:rPr>
          <w:rFonts w:ascii="David" w:hAnsi="David" w:cs="David"/>
          <w:noProof/>
          <w:sz w:val="24"/>
          <w:szCs w:val="24"/>
          <w:rtl/>
        </w:rPr>
        <w:t xml:space="preserve"> </w:t>
      </w:r>
      <w:r w:rsidRPr="00345070">
        <w:rPr>
          <w:rFonts w:ascii="David" w:hAnsi="David" w:cs="David" w:hint="eastAsia"/>
          <w:noProof/>
          <w:sz w:val="24"/>
          <w:szCs w:val="24"/>
          <w:rtl/>
        </w:rPr>
        <w:t>הייעוץ</w:t>
      </w:r>
      <w:r w:rsidRPr="00345070">
        <w:rPr>
          <w:rFonts w:ascii="David" w:hAnsi="David" w:cs="David"/>
          <w:noProof/>
          <w:sz w:val="24"/>
          <w:szCs w:val="24"/>
          <w:rtl/>
        </w:rPr>
        <w:t xml:space="preserve"> </w:t>
      </w:r>
      <w:r w:rsidRPr="00345070">
        <w:rPr>
          <w:rFonts w:ascii="David" w:hAnsi="David" w:cs="David" w:hint="eastAsia"/>
          <w:noProof/>
          <w:sz w:val="24"/>
          <w:szCs w:val="24"/>
          <w:rtl/>
        </w:rPr>
        <w:t>הנדרש</w:t>
      </w:r>
      <w:r w:rsidRPr="00345070">
        <w:rPr>
          <w:rFonts w:ascii="David" w:hAnsi="David" w:cs="David"/>
          <w:noProof/>
          <w:sz w:val="24"/>
          <w:szCs w:val="24"/>
          <w:rtl/>
        </w:rPr>
        <w:t xml:space="preserve"> </w:t>
      </w:r>
      <w:r w:rsidRPr="00345070">
        <w:rPr>
          <w:rFonts w:ascii="David" w:hAnsi="David" w:cs="David" w:hint="eastAsia"/>
          <w:noProof/>
          <w:sz w:val="24"/>
          <w:szCs w:val="24"/>
          <w:rtl/>
        </w:rPr>
        <w:t>ומדוע</w:t>
      </w:r>
      <w:r w:rsidRPr="00345070">
        <w:rPr>
          <w:rFonts w:ascii="David" w:hAnsi="David" w:cs="David"/>
          <w:noProof/>
          <w:sz w:val="24"/>
          <w:szCs w:val="24"/>
          <w:rtl/>
        </w:rPr>
        <w:t>:....</w:t>
      </w:r>
      <w:r w:rsidR="00BF68E5">
        <w:rPr>
          <w:rFonts w:ascii="David" w:hAnsi="David" w:cs="David" w:hint="cs"/>
          <w:noProof/>
          <w:sz w:val="24"/>
          <w:szCs w:val="24"/>
          <w:rtl/>
        </w:rPr>
        <w:t>....</w:t>
      </w:r>
      <w:r w:rsidRPr="00345070">
        <w:rPr>
          <w:rFonts w:ascii="David" w:hAnsi="David" w:cs="David"/>
          <w:noProof/>
          <w:sz w:val="24"/>
          <w:szCs w:val="24"/>
          <w:rtl/>
        </w:rPr>
        <w:t xml:space="preserve"> </w:t>
      </w:r>
    </w:p>
    <w:p w:rsidR="00A536C7" w:rsidRPr="00345070" w:rsidRDefault="007A4331" w:rsidP="00136051">
      <w:pPr>
        <w:numPr>
          <w:ilvl w:val="0"/>
          <w:numId w:val="2"/>
        </w:numPr>
        <w:jc w:val="both"/>
        <w:rPr>
          <w:rFonts w:ascii="David" w:hAnsi="David" w:cs="David"/>
          <w:noProof/>
          <w:sz w:val="24"/>
          <w:szCs w:val="24"/>
        </w:rPr>
      </w:pPr>
      <w:r w:rsidRPr="00345070">
        <w:rPr>
          <w:rFonts w:ascii="David" w:hAnsi="David" w:cs="David"/>
          <w:noProof/>
          <w:sz w:val="24"/>
          <w:szCs w:val="24"/>
          <w:rtl/>
        </w:rPr>
        <w:t xml:space="preserve">משכך, </w:t>
      </w:r>
      <w:r w:rsidR="00A536C7" w:rsidRPr="00345070">
        <w:rPr>
          <w:rFonts w:ascii="David" w:hAnsi="David" w:cs="David"/>
          <w:noProof/>
          <w:sz w:val="24"/>
          <w:szCs w:val="24"/>
          <w:rtl/>
        </w:rPr>
        <w:t>מתבקש ייעוץ חיצוני לשם סיוע למחלקה</w:t>
      </w:r>
      <w:r w:rsidR="00F349FA" w:rsidRPr="00345070">
        <w:rPr>
          <w:rFonts w:ascii="David" w:hAnsi="David" w:cs="David"/>
          <w:noProof/>
          <w:sz w:val="24"/>
          <w:szCs w:val="24"/>
          <w:rtl/>
        </w:rPr>
        <w:t xml:space="preserve">/ </w:t>
      </w:r>
      <w:r w:rsidR="00F349FA" w:rsidRPr="00345070">
        <w:rPr>
          <w:rFonts w:ascii="David" w:hAnsi="David" w:cs="David" w:hint="eastAsia"/>
          <w:noProof/>
          <w:sz w:val="24"/>
          <w:szCs w:val="24"/>
          <w:rtl/>
        </w:rPr>
        <w:t>אגף</w:t>
      </w:r>
      <w:r w:rsidR="00F349FA" w:rsidRPr="00345070">
        <w:rPr>
          <w:rFonts w:ascii="David" w:hAnsi="David" w:cs="David"/>
          <w:noProof/>
          <w:sz w:val="24"/>
          <w:szCs w:val="24"/>
          <w:rtl/>
        </w:rPr>
        <w:t xml:space="preserve"> </w:t>
      </w:r>
      <w:r w:rsidR="00F349FA" w:rsidRPr="00345070">
        <w:rPr>
          <w:rFonts w:ascii="David" w:hAnsi="David" w:cs="David" w:hint="eastAsia"/>
          <w:noProof/>
          <w:sz w:val="24"/>
          <w:szCs w:val="24"/>
          <w:rtl/>
        </w:rPr>
        <w:t>בנושא</w:t>
      </w:r>
      <w:r w:rsidR="00F349FA" w:rsidRPr="00345070">
        <w:rPr>
          <w:rFonts w:ascii="David" w:hAnsi="David" w:cs="David"/>
          <w:noProof/>
          <w:sz w:val="24"/>
          <w:szCs w:val="24"/>
          <w:rtl/>
        </w:rPr>
        <w:t>.....</w:t>
      </w:r>
      <w:r w:rsidR="00BF68E5">
        <w:rPr>
          <w:rFonts w:ascii="David" w:hAnsi="David" w:cs="David" w:hint="cs"/>
          <w:noProof/>
          <w:sz w:val="24"/>
          <w:szCs w:val="24"/>
          <w:rtl/>
        </w:rPr>
        <w:t>....</w:t>
      </w:r>
      <w:r w:rsidR="00F349FA" w:rsidRPr="00345070">
        <w:rPr>
          <w:rFonts w:ascii="David" w:hAnsi="David" w:cs="David"/>
          <w:noProof/>
          <w:sz w:val="24"/>
          <w:szCs w:val="24"/>
          <w:rtl/>
        </w:rPr>
        <w:t xml:space="preserve"> </w:t>
      </w:r>
    </w:p>
    <w:p w:rsidR="00A536C7" w:rsidRPr="00345070" w:rsidRDefault="00A536C7" w:rsidP="00136051">
      <w:pPr>
        <w:numPr>
          <w:ilvl w:val="0"/>
          <w:numId w:val="2"/>
        </w:numPr>
        <w:jc w:val="both"/>
        <w:rPr>
          <w:rFonts w:ascii="David" w:hAnsi="David" w:cs="David"/>
          <w:noProof/>
          <w:sz w:val="24"/>
          <w:szCs w:val="24"/>
        </w:rPr>
      </w:pPr>
      <w:r w:rsidRPr="00345070">
        <w:rPr>
          <w:rFonts w:ascii="David" w:hAnsi="David" w:cs="David"/>
          <w:noProof/>
          <w:sz w:val="24"/>
          <w:szCs w:val="24"/>
          <w:rtl/>
        </w:rPr>
        <w:t>אנו מתכבדים בזאת לפנות אליך בבקשה לקבלת הצעתך לשמש כיועץ חיצוני למחלקת</w:t>
      </w:r>
      <w:r w:rsidR="00F349FA" w:rsidRPr="00345070">
        <w:rPr>
          <w:rFonts w:ascii="David" w:hAnsi="David" w:cs="David"/>
          <w:noProof/>
          <w:sz w:val="24"/>
          <w:szCs w:val="24"/>
          <w:rtl/>
        </w:rPr>
        <w:t>/אגף..</w:t>
      </w:r>
      <w:r w:rsidR="00BF68E5">
        <w:rPr>
          <w:rFonts w:ascii="David" w:hAnsi="David" w:cs="David" w:hint="cs"/>
          <w:noProof/>
          <w:sz w:val="24"/>
          <w:szCs w:val="24"/>
          <w:rtl/>
        </w:rPr>
        <w:t>.....</w:t>
      </w:r>
      <w:r w:rsidR="00F349FA" w:rsidRPr="00345070">
        <w:rPr>
          <w:rFonts w:ascii="David" w:hAnsi="David" w:cs="David"/>
          <w:noProof/>
          <w:sz w:val="24"/>
          <w:szCs w:val="24"/>
          <w:rtl/>
        </w:rPr>
        <w:t xml:space="preserve">.. </w:t>
      </w:r>
      <w:r w:rsidRPr="00345070">
        <w:rPr>
          <w:rFonts w:ascii="David" w:hAnsi="David" w:cs="David"/>
          <w:noProof/>
          <w:sz w:val="24"/>
          <w:szCs w:val="24"/>
          <w:rtl/>
        </w:rPr>
        <w:t xml:space="preserve">ברת"א, לשם סיוע בפרויקט שהוגדר לעיל. </w:t>
      </w:r>
    </w:p>
    <w:p w:rsidR="007D40B6" w:rsidRPr="00345070" w:rsidRDefault="007D40B6" w:rsidP="00136051">
      <w:pPr>
        <w:numPr>
          <w:ilvl w:val="0"/>
          <w:numId w:val="2"/>
        </w:numPr>
        <w:jc w:val="both"/>
        <w:rPr>
          <w:rFonts w:ascii="David" w:hAnsi="David" w:cs="David"/>
          <w:noProof/>
          <w:sz w:val="24"/>
          <w:szCs w:val="24"/>
        </w:rPr>
      </w:pPr>
      <w:r w:rsidRPr="00345070">
        <w:rPr>
          <w:rFonts w:ascii="David" w:hAnsi="David" w:cs="David"/>
          <w:b/>
          <w:bCs/>
          <w:noProof/>
          <w:sz w:val="24"/>
          <w:szCs w:val="24"/>
          <w:rtl/>
        </w:rPr>
        <w:t>תקופת ההתקשרות המבוקשת</w:t>
      </w:r>
      <w:r w:rsidRPr="00345070">
        <w:rPr>
          <w:rFonts w:ascii="David" w:hAnsi="David" w:cs="David"/>
          <w:noProof/>
          <w:sz w:val="24"/>
          <w:szCs w:val="24"/>
          <w:rtl/>
        </w:rPr>
        <w:t xml:space="preserve">: </w:t>
      </w:r>
      <w:bookmarkStart w:id="1" w:name="_Hlk154306703"/>
      <w:r w:rsidR="00A536C7" w:rsidRPr="00345070">
        <w:rPr>
          <w:rFonts w:ascii="David" w:hAnsi="David" w:cs="David"/>
          <w:noProof/>
          <w:sz w:val="24"/>
          <w:szCs w:val="24"/>
          <w:rtl/>
        </w:rPr>
        <w:t xml:space="preserve">החל ממועד החתימה על ההסכם, </w:t>
      </w:r>
      <w:r w:rsidR="00F349FA" w:rsidRPr="00345070">
        <w:rPr>
          <w:rFonts w:ascii="David" w:hAnsi="David" w:cs="David" w:hint="eastAsia"/>
          <w:noProof/>
          <w:sz w:val="24"/>
          <w:szCs w:val="24"/>
          <w:rtl/>
        </w:rPr>
        <w:t>אם</w:t>
      </w:r>
      <w:r w:rsidR="00F349FA" w:rsidRPr="00345070">
        <w:rPr>
          <w:rFonts w:ascii="David" w:hAnsi="David" w:cs="David"/>
          <w:noProof/>
          <w:sz w:val="24"/>
          <w:szCs w:val="24"/>
          <w:rtl/>
        </w:rPr>
        <w:t xml:space="preserve"> תזכה, </w:t>
      </w:r>
      <w:r w:rsidR="00A536C7" w:rsidRPr="00345070">
        <w:rPr>
          <w:rFonts w:ascii="David" w:hAnsi="David" w:cs="David"/>
          <w:noProof/>
          <w:sz w:val="24"/>
          <w:szCs w:val="24"/>
          <w:rtl/>
        </w:rPr>
        <w:t xml:space="preserve"> למשך שנה, </w:t>
      </w:r>
      <w:r w:rsidRPr="00345070">
        <w:rPr>
          <w:rFonts w:ascii="David" w:hAnsi="David" w:cs="David"/>
          <w:noProof/>
          <w:sz w:val="24"/>
          <w:szCs w:val="24"/>
          <w:rtl/>
        </w:rPr>
        <w:t xml:space="preserve">או עד לסיום המטלות, לפי המוקדם מביניהם. </w:t>
      </w:r>
      <w:bookmarkEnd w:id="1"/>
      <w:r w:rsidR="007B1479" w:rsidRPr="00345070">
        <w:rPr>
          <w:rFonts w:ascii="David" w:hAnsi="David" w:cs="David"/>
          <w:noProof/>
          <w:sz w:val="24"/>
          <w:szCs w:val="24"/>
          <w:rtl/>
        </w:rPr>
        <w:t>תחילת מתן השירות עם קבלת הנחייה מכך מאת המזמין ובכפוף להוצאת הזמנת רכש.</w:t>
      </w:r>
    </w:p>
    <w:p w:rsidR="007B1479" w:rsidRPr="00345070" w:rsidRDefault="007B1479" w:rsidP="00136051">
      <w:pPr>
        <w:numPr>
          <w:ilvl w:val="0"/>
          <w:numId w:val="2"/>
        </w:numPr>
        <w:autoSpaceDE w:val="0"/>
        <w:autoSpaceDN w:val="0"/>
        <w:adjustRightInd w:val="0"/>
        <w:spacing w:after="0" w:line="360" w:lineRule="auto"/>
        <w:contextualSpacing/>
        <w:jc w:val="both"/>
        <w:rPr>
          <w:rFonts w:ascii="David" w:hAnsi="David" w:cs="David"/>
          <w:noProof/>
          <w:sz w:val="24"/>
          <w:szCs w:val="24"/>
        </w:rPr>
      </w:pPr>
      <w:r w:rsidRPr="00345070">
        <w:rPr>
          <w:rFonts w:ascii="David" w:hAnsi="David" w:cs="David"/>
          <w:noProof/>
          <w:sz w:val="24"/>
          <w:szCs w:val="24"/>
          <w:rtl/>
        </w:rPr>
        <w:t xml:space="preserve">לשם כך, הינך מתבקש להגיש לרת"א הצעה, שתכלול את כל המידע והמסמכים להלן: </w:t>
      </w:r>
    </w:p>
    <w:p w:rsidR="007B1479" w:rsidRPr="00345070" w:rsidRDefault="007B1479" w:rsidP="00136051">
      <w:pPr>
        <w:pStyle w:val="aa"/>
        <w:numPr>
          <w:ilvl w:val="1"/>
          <w:numId w:val="2"/>
        </w:numPr>
        <w:autoSpaceDE w:val="0"/>
        <w:autoSpaceDN w:val="0"/>
        <w:adjustRightInd w:val="0"/>
        <w:spacing w:after="0" w:line="360" w:lineRule="auto"/>
        <w:contextualSpacing/>
        <w:jc w:val="both"/>
        <w:rPr>
          <w:rFonts w:ascii="David" w:hAnsi="David" w:cs="David"/>
          <w:noProof/>
          <w:sz w:val="24"/>
          <w:szCs w:val="24"/>
        </w:rPr>
      </w:pPr>
      <w:r w:rsidRPr="00345070">
        <w:rPr>
          <w:rFonts w:ascii="David" w:hAnsi="David" w:cs="David"/>
          <w:noProof/>
          <w:sz w:val="24"/>
          <w:szCs w:val="24"/>
          <w:rtl/>
        </w:rPr>
        <w:t>קורות חיים מפורטים בדגש על נושא המומחיות המבוקש, לרבות הכשרה, השכלה, ניסיון מקצועי- בצירוף אישורים בדבר השכלה, הכשרה, וכל פרט הרלבנטי להזמנה זו לצורך קביעת ס</w:t>
      </w:r>
      <w:r w:rsidRPr="00345070">
        <w:rPr>
          <w:rFonts w:ascii="David" w:hAnsi="David" w:cs="David" w:hint="eastAsia"/>
          <w:noProof/>
          <w:sz w:val="24"/>
          <w:szCs w:val="24"/>
          <w:rtl/>
        </w:rPr>
        <w:t>יווג</w:t>
      </w:r>
      <w:r w:rsidRPr="00345070">
        <w:rPr>
          <w:rFonts w:ascii="David" w:hAnsi="David" w:cs="David"/>
          <w:noProof/>
          <w:sz w:val="24"/>
          <w:szCs w:val="24"/>
          <w:rtl/>
        </w:rPr>
        <w:t xml:space="preserve"> </w:t>
      </w:r>
      <w:r w:rsidRPr="00345070">
        <w:rPr>
          <w:rFonts w:ascii="David" w:hAnsi="David" w:cs="David" w:hint="eastAsia"/>
          <w:noProof/>
          <w:sz w:val="24"/>
          <w:szCs w:val="24"/>
          <w:rtl/>
        </w:rPr>
        <w:t>תעריף</w:t>
      </w:r>
      <w:r w:rsidRPr="00345070">
        <w:rPr>
          <w:rFonts w:ascii="David" w:hAnsi="David" w:cs="David"/>
          <w:noProof/>
          <w:sz w:val="24"/>
          <w:szCs w:val="24"/>
          <w:rtl/>
        </w:rPr>
        <w:t xml:space="preserve"> </w:t>
      </w:r>
      <w:r w:rsidRPr="00345070">
        <w:rPr>
          <w:rFonts w:ascii="David" w:hAnsi="David" w:cs="David" w:hint="eastAsia"/>
          <w:noProof/>
          <w:sz w:val="24"/>
          <w:szCs w:val="24"/>
          <w:rtl/>
        </w:rPr>
        <w:t>היועץ</w:t>
      </w:r>
      <w:r w:rsidRPr="00345070">
        <w:rPr>
          <w:rFonts w:ascii="David" w:hAnsi="David" w:cs="David"/>
          <w:noProof/>
          <w:sz w:val="24"/>
          <w:szCs w:val="24"/>
          <w:rtl/>
        </w:rPr>
        <w:t xml:space="preserve"> </w:t>
      </w:r>
      <w:r w:rsidRPr="00345070">
        <w:rPr>
          <w:rFonts w:ascii="David" w:hAnsi="David" w:cs="David" w:hint="eastAsia"/>
          <w:noProof/>
          <w:sz w:val="24"/>
          <w:szCs w:val="24"/>
          <w:rtl/>
        </w:rPr>
        <w:t>לפי</w:t>
      </w:r>
      <w:r w:rsidRPr="00345070">
        <w:rPr>
          <w:rFonts w:ascii="David" w:hAnsi="David" w:cs="David"/>
          <w:noProof/>
          <w:sz w:val="24"/>
          <w:szCs w:val="24"/>
          <w:rtl/>
        </w:rPr>
        <w:t xml:space="preserve"> </w:t>
      </w:r>
      <w:r w:rsidRPr="00345070">
        <w:rPr>
          <w:rFonts w:ascii="David" w:hAnsi="David" w:cs="David" w:hint="eastAsia"/>
          <w:noProof/>
          <w:sz w:val="24"/>
          <w:szCs w:val="24"/>
          <w:rtl/>
        </w:rPr>
        <w:t>הוראת</w:t>
      </w:r>
      <w:r w:rsidRPr="00345070">
        <w:rPr>
          <w:rFonts w:ascii="David" w:hAnsi="David" w:cs="David"/>
          <w:noProof/>
          <w:sz w:val="24"/>
          <w:szCs w:val="24"/>
          <w:rtl/>
        </w:rPr>
        <w:t xml:space="preserve"> </w:t>
      </w:r>
      <w:r w:rsidRPr="00345070">
        <w:rPr>
          <w:rFonts w:ascii="David" w:hAnsi="David" w:cs="David" w:hint="eastAsia"/>
          <w:noProof/>
          <w:sz w:val="24"/>
          <w:szCs w:val="24"/>
          <w:rtl/>
        </w:rPr>
        <w:t>תכ</w:t>
      </w:r>
      <w:r w:rsidRPr="00345070">
        <w:rPr>
          <w:rFonts w:ascii="David" w:hAnsi="David" w:cs="David"/>
          <w:noProof/>
          <w:sz w:val="24"/>
          <w:szCs w:val="24"/>
          <w:rtl/>
        </w:rPr>
        <w:t xml:space="preserve">"ם </w:t>
      </w:r>
      <w:r w:rsidRPr="00345070">
        <w:rPr>
          <w:rFonts w:ascii="David" w:hAnsi="David" w:cs="David" w:hint="eastAsia"/>
          <w:noProof/>
          <w:sz w:val="24"/>
          <w:szCs w:val="24"/>
          <w:rtl/>
        </w:rPr>
        <w:t>ה</w:t>
      </w:r>
      <w:r w:rsidRPr="00345070">
        <w:rPr>
          <w:rFonts w:ascii="David" w:hAnsi="David" w:cs="David"/>
          <w:noProof/>
          <w:sz w:val="24"/>
          <w:szCs w:val="24"/>
          <w:rtl/>
        </w:rPr>
        <w:t>.8.1.1.1</w:t>
      </w:r>
      <w:r w:rsidRPr="00345070">
        <w:rPr>
          <w:rFonts w:ascii="David" w:hAnsi="David" w:cs="David" w:hint="cs"/>
          <w:noProof/>
          <w:sz w:val="24"/>
          <w:szCs w:val="24"/>
          <w:rtl/>
        </w:rPr>
        <w:t>.</w:t>
      </w:r>
    </w:p>
    <w:p w:rsidR="007B1479" w:rsidRPr="00345070" w:rsidRDefault="007B1479" w:rsidP="00136051">
      <w:pPr>
        <w:pStyle w:val="aa"/>
        <w:numPr>
          <w:ilvl w:val="1"/>
          <w:numId w:val="2"/>
        </w:numPr>
        <w:autoSpaceDE w:val="0"/>
        <w:autoSpaceDN w:val="0"/>
        <w:adjustRightInd w:val="0"/>
        <w:spacing w:after="0" w:line="360" w:lineRule="auto"/>
        <w:contextualSpacing/>
        <w:jc w:val="both"/>
        <w:rPr>
          <w:rFonts w:ascii="David" w:hAnsi="David" w:cs="David"/>
          <w:color w:val="000000"/>
          <w:sz w:val="24"/>
          <w:szCs w:val="24"/>
        </w:rPr>
      </w:pPr>
      <w:r w:rsidRPr="00345070">
        <w:rPr>
          <w:rFonts w:ascii="David" w:hAnsi="David" w:cs="David"/>
          <w:color w:val="000000"/>
          <w:sz w:val="24"/>
          <w:szCs w:val="24"/>
          <w:rtl/>
        </w:rPr>
        <w:lastRenderedPageBreak/>
        <w:t>הצעת מחיר</w:t>
      </w:r>
      <w:r w:rsidRPr="00345070">
        <w:rPr>
          <w:rFonts w:ascii="David" w:hAnsi="David" w:cs="David"/>
          <w:noProof/>
          <w:sz w:val="24"/>
          <w:szCs w:val="24"/>
          <w:rtl/>
        </w:rPr>
        <w:t xml:space="preserve"> </w:t>
      </w:r>
      <w:r w:rsidRPr="00345070">
        <w:rPr>
          <w:rFonts w:ascii="David" w:hAnsi="David" w:cs="David" w:hint="eastAsia"/>
          <w:noProof/>
          <w:sz w:val="24"/>
          <w:szCs w:val="24"/>
          <w:rtl/>
        </w:rPr>
        <w:t>מטעמך</w:t>
      </w:r>
      <w:r w:rsidRPr="00345070">
        <w:rPr>
          <w:rFonts w:ascii="David" w:hAnsi="David" w:cs="David"/>
          <w:noProof/>
          <w:sz w:val="24"/>
          <w:szCs w:val="24"/>
          <w:rtl/>
        </w:rPr>
        <w:t xml:space="preserve"> המהווה שיעור הנחה מוצע על גבי תעריפי תשלום שעתיים ליועצים חיצוניים לממשלה, לפי </w:t>
      </w:r>
      <w:r w:rsidRPr="00345070">
        <w:rPr>
          <w:rFonts w:ascii="David" w:hAnsi="David" w:cs="David" w:hint="eastAsia"/>
          <w:b/>
          <w:bCs/>
          <w:noProof/>
          <w:sz w:val="24"/>
          <w:szCs w:val="24"/>
          <w:u w:val="single"/>
          <w:rtl/>
        </w:rPr>
        <w:t>הוראת</w:t>
      </w:r>
      <w:r w:rsidRPr="00345070">
        <w:rPr>
          <w:rFonts w:ascii="David" w:hAnsi="David" w:cs="David"/>
          <w:b/>
          <w:bCs/>
          <w:noProof/>
          <w:sz w:val="24"/>
          <w:szCs w:val="24"/>
          <w:u w:val="single"/>
          <w:rtl/>
        </w:rPr>
        <w:t xml:space="preserve"> תכ"מ ה.8.1.1.1 </w:t>
      </w:r>
      <w:r w:rsidRPr="00345070">
        <w:rPr>
          <w:rFonts w:ascii="David" w:hAnsi="David" w:cs="David"/>
          <w:noProof/>
          <w:sz w:val="24"/>
          <w:szCs w:val="24"/>
          <w:rtl/>
        </w:rPr>
        <w:t>,  המפורסמת באתר אגף החשב הכללי במשרד האוצר (</w:t>
      </w:r>
      <w:hyperlink r:id="rId12" w:history="1">
        <w:r w:rsidRPr="00345070">
          <w:rPr>
            <w:rStyle w:val="Hyperlink"/>
            <w:rFonts w:ascii="David" w:hAnsi="David" w:cs="David"/>
            <w:noProof/>
            <w:sz w:val="24"/>
            <w:szCs w:val="24"/>
          </w:rPr>
          <w:t>https://takam.mof.gov.il/document/H.8.1.1</w:t>
        </w:r>
      </w:hyperlink>
      <w:r w:rsidRPr="00345070">
        <w:rPr>
          <w:rFonts w:ascii="David" w:hAnsi="David" w:cs="David"/>
          <w:noProof/>
          <w:sz w:val="24"/>
          <w:szCs w:val="24"/>
          <w:rtl/>
        </w:rPr>
        <w:t xml:space="preserve">)  </w:t>
      </w:r>
      <w:r w:rsidRPr="00345070">
        <w:rPr>
          <w:rFonts w:ascii="David" w:hAnsi="David" w:cs="David" w:hint="eastAsia"/>
          <w:noProof/>
          <w:sz w:val="24"/>
          <w:szCs w:val="24"/>
          <w:rtl/>
        </w:rPr>
        <w:t>ומומלץ</w:t>
      </w:r>
      <w:r w:rsidRPr="00345070">
        <w:rPr>
          <w:rFonts w:ascii="David" w:hAnsi="David" w:cs="David"/>
          <w:noProof/>
          <w:sz w:val="24"/>
          <w:szCs w:val="24"/>
          <w:rtl/>
        </w:rPr>
        <w:t xml:space="preserve"> </w:t>
      </w:r>
      <w:r w:rsidRPr="00345070">
        <w:rPr>
          <w:rFonts w:ascii="David" w:hAnsi="David" w:cs="David" w:hint="eastAsia"/>
          <w:noProof/>
          <w:sz w:val="24"/>
          <w:szCs w:val="24"/>
          <w:rtl/>
        </w:rPr>
        <w:t>לעיין</w:t>
      </w:r>
      <w:r w:rsidRPr="00345070">
        <w:rPr>
          <w:rFonts w:ascii="David" w:hAnsi="David" w:cs="David"/>
          <w:noProof/>
          <w:sz w:val="24"/>
          <w:szCs w:val="24"/>
          <w:rtl/>
        </w:rPr>
        <w:t xml:space="preserve"> </w:t>
      </w:r>
      <w:r w:rsidRPr="00345070">
        <w:rPr>
          <w:rFonts w:ascii="David" w:hAnsi="David" w:cs="David" w:hint="eastAsia"/>
          <w:noProof/>
          <w:sz w:val="24"/>
          <w:szCs w:val="24"/>
          <w:rtl/>
        </w:rPr>
        <w:t>בה</w:t>
      </w:r>
      <w:r w:rsidRPr="00345070">
        <w:rPr>
          <w:rFonts w:ascii="David" w:hAnsi="David" w:cs="David"/>
          <w:noProof/>
          <w:sz w:val="24"/>
          <w:szCs w:val="24"/>
          <w:rtl/>
        </w:rPr>
        <w:t xml:space="preserve"> </w:t>
      </w:r>
      <w:r w:rsidRPr="00345070">
        <w:rPr>
          <w:rFonts w:ascii="David" w:hAnsi="David" w:cs="David" w:hint="eastAsia"/>
          <w:noProof/>
          <w:sz w:val="24"/>
          <w:szCs w:val="24"/>
          <w:rtl/>
        </w:rPr>
        <w:t>טרם</w:t>
      </w:r>
      <w:r w:rsidRPr="00345070">
        <w:rPr>
          <w:rFonts w:ascii="David" w:hAnsi="David" w:cs="David"/>
          <w:noProof/>
          <w:sz w:val="24"/>
          <w:szCs w:val="24"/>
          <w:rtl/>
        </w:rPr>
        <w:t xml:space="preserve"> </w:t>
      </w:r>
      <w:r w:rsidRPr="00345070">
        <w:rPr>
          <w:rFonts w:ascii="David" w:hAnsi="David" w:cs="David" w:hint="eastAsia"/>
          <w:noProof/>
          <w:sz w:val="24"/>
          <w:szCs w:val="24"/>
          <w:rtl/>
        </w:rPr>
        <w:t>הגשת</w:t>
      </w:r>
      <w:r w:rsidRPr="00345070">
        <w:rPr>
          <w:rFonts w:ascii="David" w:hAnsi="David" w:cs="David"/>
          <w:noProof/>
          <w:sz w:val="24"/>
          <w:szCs w:val="24"/>
          <w:rtl/>
        </w:rPr>
        <w:t xml:space="preserve"> </w:t>
      </w:r>
      <w:r w:rsidRPr="00345070">
        <w:rPr>
          <w:rFonts w:ascii="David" w:hAnsi="David" w:cs="David" w:hint="eastAsia"/>
          <w:noProof/>
          <w:sz w:val="24"/>
          <w:szCs w:val="24"/>
          <w:rtl/>
        </w:rPr>
        <w:t>הצעת</w:t>
      </w:r>
      <w:r w:rsidRPr="00345070">
        <w:rPr>
          <w:rFonts w:ascii="David" w:hAnsi="David" w:cs="David"/>
          <w:noProof/>
          <w:sz w:val="24"/>
          <w:szCs w:val="24"/>
          <w:rtl/>
        </w:rPr>
        <w:t xml:space="preserve"> </w:t>
      </w:r>
      <w:r w:rsidRPr="00345070">
        <w:rPr>
          <w:rFonts w:ascii="David" w:hAnsi="David" w:cs="David" w:hint="eastAsia"/>
          <w:noProof/>
          <w:sz w:val="24"/>
          <w:szCs w:val="24"/>
          <w:rtl/>
        </w:rPr>
        <w:t>המחיר</w:t>
      </w:r>
      <w:r w:rsidRPr="00345070">
        <w:rPr>
          <w:rFonts w:ascii="David" w:hAnsi="David" w:cs="David"/>
          <w:noProof/>
          <w:sz w:val="24"/>
          <w:szCs w:val="24"/>
          <w:rtl/>
        </w:rPr>
        <w:t>.</w:t>
      </w:r>
      <w:r w:rsidRPr="00345070">
        <w:rPr>
          <w:rFonts w:ascii="David" w:hAnsi="David" w:cs="David" w:hint="cs"/>
          <w:color w:val="000000"/>
          <w:sz w:val="24"/>
          <w:szCs w:val="24"/>
          <w:rtl/>
        </w:rPr>
        <w:t xml:space="preserve"> </w:t>
      </w:r>
      <w:r w:rsidRPr="00345070">
        <w:rPr>
          <w:rFonts w:ascii="David" w:hAnsi="David" w:cs="David" w:hint="eastAsia"/>
          <w:color w:val="000000"/>
          <w:sz w:val="24"/>
          <w:szCs w:val="24"/>
          <w:rtl/>
        </w:rPr>
        <w:t>לשם</w:t>
      </w:r>
      <w:r w:rsidRPr="00345070">
        <w:rPr>
          <w:rFonts w:ascii="David" w:hAnsi="David" w:cs="David"/>
          <w:color w:val="000000"/>
          <w:sz w:val="24"/>
          <w:szCs w:val="24"/>
          <w:rtl/>
        </w:rPr>
        <w:t xml:space="preserve"> ההבהרה, </w:t>
      </w:r>
      <w:r w:rsidRPr="00345070">
        <w:rPr>
          <w:rFonts w:ascii="David" w:hAnsi="David" w:cs="David" w:hint="eastAsia"/>
          <w:color w:val="000000"/>
          <w:sz w:val="24"/>
          <w:szCs w:val="24"/>
          <w:rtl/>
        </w:rPr>
        <w:t>סיווג</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היועץ</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ובהתאם</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המחיר</w:t>
      </w:r>
      <w:r w:rsidRPr="00345070">
        <w:rPr>
          <w:rFonts w:ascii="David" w:hAnsi="David" w:cs="David"/>
          <w:color w:val="000000"/>
          <w:sz w:val="24"/>
          <w:szCs w:val="24"/>
          <w:rtl/>
        </w:rPr>
        <w:t xml:space="preserve"> עבור שעת ייעוץ עליו </w:t>
      </w:r>
      <w:r w:rsidRPr="00345070">
        <w:rPr>
          <w:rFonts w:ascii="David" w:hAnsi="David" w:cs="David" w:hint="eastAsia"/>
          <w:color w:val="000000"/>
          <w:sz w:val="24"/>
          <w:szCs w:val="24"/>
          <w:rtl/>
        </w:rPr>
        <w:t>יחול</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שיעור</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ההנחה</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המוצע</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נגזר</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מהשכלתו</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הכשרתו</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וניסיונו</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של</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היועץ</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בהתאם</w:t>
      </w:r>
      <w:r w:rsidRPr="00345070">
        <w:rPr>
          <w:rFonts w:ascii="David" w:hAnsi="David" w:cs="David"/>
          <w:color w:val="000000"/>
          <w:sz w:val="24"/>
          <w:szCs w:val="24"/>
          <w:rtl/>
        </w:rPr>
        <w:t xml:space="preserve"> </w:t>
      </w:r>
      <w:r w:rsidRPr="00345070">
        <w:rPr>
          <w:rFonts w:ascii="David" w:hAnsi="David" w:cs="David" w:hint="eastAsia"/>
          <w:color w:val="000000"/>
          <w:sz w:val="24"/>
          <w:szCs w:val="24"/>
          <w:rtl/>
        </w:rPr>
        <w:t>להורא</w:t>
      </w:r>
      <w:r w:rsidR="00AA7567" w:rsidRPr="00345070">
        <w:rPr>
          <w:rFonts w:ascii="David" w:hAnsi="David" w:cs="David" w:hint="eastAsia"/>
          <w:color w:val="000000"/>
          <w:sz w:val="24"/>
          <w:szCs w:val="24"/>
          <w:rtl/>
        </w:rPr>
        <w:t>ת</w:t>
      </w:r>
      <w:r w:rsidR="00AA7567" w:rsidRPr="00345070">
        <w:rPr>
          <w:rFonts w:ascii="David" w:hAnsi="David" w:cs="David"/>
          <w:color w:val="000000"/>
          <w:sz w:val="24"/>
          <w:szCs w:val="24"/>
          <w:rtl/>
        </w:rPr>
        <w:t xml:space="preserve"> </w:t>
      </w:r>
      <w:proofErr w:type="spellStart"/>
      <w:r w:rsidR="00AA7567" w:rsidRPr="00345070">
        <w:rPr>
          <w:rFonts w:ascii="David" w:hAnsi="David" w:cs="David" w:hint="eastAsia"/>
          <w:color w:val="000000"/>
          <w:sz w:val="24"/>
          <w:szCs w:val="24"/>
          <w:rtl/>
        </w:rPr>
        <w:t>התכ</w:t>
      </w:r>
      <w:r w:rsidR="00AA7567" w:rsidRPr="00345070">
        <w:rPr>
          <w:rFonts w:ascii="David" w:hAnsi="David" w:cs="David"/>
          <w:color w:val="000000"/>
          <w:sz w:val="24"/>
          <w:szCs w:val="24"/>
          <w:rtl/>
        </w:rPr>
        <w:t>"ם</w:t>
      </w:r>
      <w:proofErr w:type="spellEnd"/>
      <w:r w:rsidR="00AA7567" w:rsidRPr="00345070">
        <w:rPr>
          <w:rFonts w:ascii="David" w:hAnsi="David" w:cs="David"/>
          <w:color w:val="000000"/>
          <w:sz w:val="24"/>
          <w:szCs w:val="24"/>
          <w:rtl/>
        </w:rPr>
        <w:t xml:space="preserve"> כאמור</w:t>
      </w:r>
      <w:r w:rsidRPr="00345070">
        <w:rPr>
          <w:rFonts w:ascii="David" w:hAnsi="David" w:cs="David"/>
          <w:color w:val="000000"/>
          <w:sz w:val="24"/>
          <w:szCs w:val="24"/>
          <w:rtl/>
        </w:rPr>
        <w:t>.</w:t>
      </w:r>
    </w:p>
    <w:p w:rsidR="007B1479" w:rsidRPr="00345070" w:rsidRDefault="007B1479" w:rsidP="00136051">
      <w:pPr>
        <w:numPr>
          <w:ilvl w:val="0"/>
          <w:numId w:val="2"/>
        </w:numPr>
        <w:spacing w:before="240" w:line="360" w:lineRule="auto"/>
        <w:jc w:val="both"/>
        <w:rPr>
          <w:rFonts w:ascii="David" w:hAnsi="David" w:cs="David"/>
          <w:noProof/>
          <w:sz w:val="24"/>
          <w:szCs w:val="24"/>
        </w:rPr>
      </w:pPr>
      <w:r w:rsidRPr="00345070">
        <w:rPr>
          <w:rFonts w:ascii="David" w:hAnsi="David" w:cs="David"/>
          <w:color w:val="000000"/>
          <w:sz w:val="24"/>
          <w:szCs w:val="24"/>
          <w:rtl/>
        </w:rPr>
        <w:t>יובהר</w:t>
      </w:r>
      <w:r w:rsidRPr="00345070">
        <w:rPr>
          <w:rFonts w:ascii="David" w:hAnsi="David" w:cs="David"/>
          <w:noProof/>
          <w:sz w:val="24"/>
          <w:szCs w:val="24"/>
          <w:rtl/>
        </w:rPr>
        <w:t xml:space="preserve"> כי הרשות הקצתה לטובת הנושא  </w:t>
      </w:r>
      <w:r w:rsidRPr="00345070">
        <w:rPr>
          <w:rFonts w:ascii="David" w:hAnsi="David" w:cs="David"/>
          <w:b/>
          <w:bCs/>
          <w:noProof/>
          <w:sz w:val="24"/>
          <w:szCs w:val="24"/>
          <w:rtl/>
        </w:rPr>
        <w:t>סכום של עד 50,000 ₪, כולל המע"מ, בלבד, לשנה</w:t>
      </w:r>
      <w:r w:rsidR="00136051">
        <w:rPr>
          <w:rStyle w:val="af4"/>
          <w:rFonts w:ascii="David" w:hAnsi="David" w:cs="David"/>
          <w:noProof/>
          <w:sz w:val="24"/>
          <w:szCs w:val="24"/>
          <w:rtl/>
        </w:rPr>
        <w:footnoteReference w:id="2"/>
      </w:r>
      <w:r w:rsidRPr="00345070">
        <w:rPr>
          <w:rFonts w:ascii="David" w:hAnsi="David" w:cs="David"/>
          <w:noProof/>
          <w:sz w:val="24"/>
          <w:szCs w:val="24"/>
          <w:rtl/>
        </w:rPr>
        <w:t xml:space="preserve">. </w:t>
      </w:r>
    </w:p>
    <w:p w:rsidR="00F349FA" w:rsidRPr="00345070" w:rsidRDefault="00F349FA" w:rsidP="00136051">
      <w:pPr>
        <w:numPr>
          <w:ilvl w:val="0"/>
          <w:numId w:val="2"/>
        </w:numPr>
        <w:jc w:val="both"/>
        <w:rPr>
          <w:rFonts w:ascii="David" w:hAnsi="David" w:cs="David"/>
          <w:noProof/>
          <w:sz w:val="24"/>
          <w:szCs w:val="24"/>
        </w:rPr>
      </w:pPr>
      <w:r w:rsidRPr="00345070">
        <w:rPr>
          <w:rFonts w:ascii="David" w:hAnsi="David" w:cs="David" w:hint="eastAsia"/>
          <w:noProof/>
          <w:sz w:val="24"/>
          <w:szCs w:val="24"/>
          <w:rtl/>
        </w:rPr>
        <w:t>את</w:t>
      </w:r>
      <w:r w:rsidRPr="00345070">
        <w:rPr>
          <w:rFonts w:ascii="David" w:hAnsi="David" w:cs="David"/>
          <w:noProof/>
          <w:sz w:val="24"/>
          <w:szCs w:val="24"/>
          <w:rtl/>
        </w:rPr>
        <w:t xml:space="preserve"> הצעת המחיר יש להגיש על גבי הטופס המצ"ב בלבד. </w:t>
      </w:r>
    </w:p>
    <w:p w:rsidR="007B1479" w:rsidRPr="00345070" w:rsidRDefault="007B1479" w:rsidP="00136051">
      <w:pPr>
        <w:numPr>
          <w:ilvl w:val="0"/>
          <w:numId w:val="2"/>
        </w:numPr>
        <w:spacing w:line="360" w:lineRule="auto"/>
        <w:jc w:val="both"/>
        <w:rPr>
          <w:rFonts w:ascii="David" w:hAnsi="David" w:cs="David"/>
          <w:noProof/>
          <w:sz w:val="24"/>
          <w:szCs w:val="24"/>
        </w:rPr>
      </w:pPr>
      <w:r w:rsidRPr="00345070">
        <w:rPr>
          <w:rFonts w:ascii="David" w:hAnsi="David" w:cs="David"/>
          <w:noProof/>
          <w:sz w:val="24"/>
          <w:szCs w:val="24"/>
          <w:rtl/>
        </w:rPr>
        <w:t xml:space="preserve">הצעת המחיר הזולה ביותר-  תיבחר.  </w:t>
      </w:r>
    </w:p>
    <w:p w:rsidR="007B1479" w:rsidRPr="00345070" w:rsidRDefault="007B1479" w:rsidP="00136051">
      <w:pPr>
        <w:numPr>
          <w:ilvl w:val="0"/>
          <w:numId w:val="2"/>
        </w:numPr>
        <w:spacing w:line="360" w:lineRule="auto"/>
        <w:jc w:val="both"/>
        <w:rPr>
          <w:rFonts w:ascii="David" w:hAnsi="David" w:cs="David"/>
          <w:noProof/>
          <w:sz w:val="24"/>
          <w:szCs w:val="24"/>
        </w:rPr>
      </w:pPr>
      <w:r w:rsidRPr="00345070">
        <w:rPr>
          <w:rFonts w:ascii="David" w:hAnsi="David" w:cs="David" w:hint="eastAsia"/>
          <w:noProof/>
          <w:sz w:val="24"/>
          <w:szCs w:val="24"/>
          <w:rtl/>
        </w:rPr>
        <w:t>למען</w:t>
      </w:r>
      <w:r w:rsidRPr="00345070">
        <w:rPr>
          <w:rFonts w:ascii="David" w:hAnsi="David" w:cs="David"/>
          <w:noProof/>
          <w:sz w:val="24"/>
          <w:szCs w:val="24"/>
          <w:rtl/>
        </w:rPr>
        <w:t xml:space="preserve"> הסר ספק, הצעת המחיר נדרשת לכסות את כל הוצאות המציע לקיום התחייבויותיו בהתאם </w:t>
      </w:r>
      <w:r w:rsidRPr="00345070">
        <w:rPr>
          <w:rFonts w:ascii="David" w:hAnsi="David" w:cs="David" w:hint="eastAsia"/>
          <w:noProof/>
          <w:sz w:val="24"/>
          <w:szCs w:val="24"/>
          <w:rtl/>
        </w:rPr>
        <w:t>להליך</w:t>
      </w:r>
      <w:r w:rsidRPr="00345070">
        <w:rPr>
          <w:rFonts w:ascii="David" w:hAnsi="David" w:cs="David"/>
          <w:noProof/>
          <w:sz w:val="24"/>
          <w:szCs w:val="24"/>
          <w:rtl/>
        </w:rPr>
        <w:t xml:space="preserve"> זה, לרבות ומבלי לגרוע מכלליות האמור: שכר עבודה, כל הפרשות סוציאליות נלוות נדרשות לפי כל דין ונוהג עבור היועץ ו/או עובדיו, כל תשלום המשולם מהיועץ לספק - משנה מטעמו, הוצאות ישירות ועקיפות, הוצאות ניהול, הוצאות משרדיות, הוצאות ביטוח אחריות מקצועית או כל ביטוח נוסף ואחר, ציוד משרדי, מחשוב לרבות חומרה ותוכנה כולל רישיונות מתאימים לתוכנות, חומרי כתיבה והדפסה, ספרות מקצועית, שימוש באתרי אינטרנט לרבות מסמכי תקינה, תקנים, תשלומים הנדרשים לאתרי אינטרנט שונים לשם עיון בהם, תקורות, אש"ל, הוצאות נסיעה, דלק, חנייה, וכן כל הוצאה אחרת מכל סוג שהיא שתידרש מהיועץ לצורך מתן השירות המבוקש במהלך תקופת ההתקשרות.</w:t>
      </w:r>
    </w:p>
    <w:p w:rsidR="007B1479" w:rsidRPr="00345070" w:rsidRDefault="007B1479" w:rsidP="00136051">
      <w:pPr>
        <w:spacing w:line="360" w:lineRule="auto"/>
        <w:ind w:left="360"/>
        <w:jc w:val="both"/>
        <w:rPr>
          <w:rFonts w:ascii="David" w:hAnsi="David" w:cs="David"/>
          <w:noProof/>
          <w:sz w:val="24"/>
          <w:szCs w:val="24"/>
        </w:rPr>
      </w:pPr>
      <w:r w:rsidRPr="00345070">
        <w:rPr>
          <w:rFonts w:ascii="David" w:hAnsi="David" w:cs="David"/>
          <w:noProof/>
          <w:sz w:val="24"/>
          <w:szCs w:val="24"/>
          <w:rtl/>
        </w:rPr>
        <w:t xml:space="preserve">ויודגש: הרשות  לא תשלם ליועץ מעבר לשכר השעתי החזר הוצאות נסיעה, אש"ל, או כל החזר אחר.  המחיר השעתי שיוגש במסגרת הצעת המחיר ע"י המועמד – אמור לכלול את כל הוצאותיו. </w:t>
      </w:r>
    </w:p>
    <w:p w:rsidR="007B1479" w:rsidRPr="00345070" w:rsidRDefault="00AA7567" w:rsidP="00136051">
      <w:pPr>
        <w:numPr>
          <w:ilvl w:val="0"/>
          <w:numId w:val="2"/>
        </w:numPr>
        <w:spacing w:line="360" w:lineRule="auto"/>
        <w:jc w:val="both"/>
        <w:rPr>
          <w:rFonts w:ascii="David" w:hAnsi="David" w:cs="David"/>
          <w:noProof/>
          <w:sz w:val="24"/>
          <w:szCs w:val="24"/>
        </w:rPr>
      </w:pPr>
      <w:r w:rsidRPr="00345070">
        <w:rPr>
          <w:rFonts w:ascii="David" w:hAnsi="David" w:cs="David"/>
          <w:noProof/>
          <w:sz w:val="24"/>
          <w:szCs w:val="24"/>
          <w:rtl/>
        </w:rPr>
        <w:t xml:space="preserve">ההסכם שייחתם עם הזוכה יהיה </w:t>
      </w:r>
      <w:r w:rsidRPr="00345070">
        <w:rPr>
          <w:rFonts w:ascii="David" w:hAnsi="David" w:cs="David"/>
          <w:b/>
          <w:bCs/>
          <w:noProof/>
          <w:sz w:val="24"/>
          <w:szCs w:val="24"/>
          <w:rtl/>
        </w:rPr>
        <w:t xml:space="preserve">הסכם מסגרת בנוסח המצורף כנספח </w:t>
      </w:r>
      <w:r w:rsidRPr="00345070">
        <w:rPr>
          <w:rFonts w:ascii="David" w:hAnsi="David" w:cs="David" w:hint="cs"/>
          <w:b/>
          <w:bCs/>
          <w:noProof/>
          <w:sz w:val="24"/>
          <w:szCs w:val="24"/>
          <w:rtl/>
        </w:rPr>
        <w:t xml:space="preserve">לפנייה זו </w:t>
      </w:r>
      <w:r w:rsidRPr="00345070">
        <w:rPr>
          <w:rFonts w:ascii="David" w:hAnsi="David" w:cs="David"/>
          <w:b/>
          <w:bCs/>
          <w:noProof/>
          <w:sz w:val="24"/>
          <w:szCs w:val="24"/>
          <w:rtl/>
        </w:rPr>
        <w:t>(בהתאמות הנדרשות)</w:t>
      </w:r>
      <w:r w:rsidRPr="00345070">
        <w:rPr>
          <w:rFonts w:ascii="David" w:hAnsi="David" w:cs="David" w:hint="cs"/>
          <w:noProof/>
          <w:sz w:val="24"/>
          <w:szCs w:val="24"/>
          <w:rtl/>
        </w:rPr>
        <w:t xml:space="preserve">. </w:t>
      </w:r>
      <w:r w:rsidRPr="00345070">
        <w:rPr>
          <w:rFonts w:ascii="David" w:hAnsi="David" w:cs="David"/>
          <w:noProof/>
          <w:sz w:val="24"/>
          <w:szCs w:val="24"/>
          <w:rtl/>
        </w:rPr>
        <w:t>כלומר מטלה תוטל בכפוף לאומדן שעות סביר מוסכם מראש, ע"י הממונה (הח"מ), והתשלום יהיה בתום המטלה, במכפלת מספר השעות ש</w:t>
      </w:r>
      <w:r w:rsidRPr="00345070">
        <w:rPr>
          <w:rFonts w:ascii="David" w:hAnsi="David" w:cs="David" w:hint="cs"/>
          <w:noProof/>
          <w:sz w:val="24"/>
          <w:szCs w:val="24"/>
          <w:rtl/>
        </w:rPr>
        <w:t xml:space="preserve">הוקצו </w:t>
      </w:r>
      <w:r w:rsidRPr="00345070">
        <w:rPr>
          <w:rFonts w:ascii="David" w:hAnsi="David" w:cs="David"/>
          <w:noProof/>
          <w:sz w:val="24"/>
          <w:szCs w:val="24"/>
          <w:rtl/>
        </w:rPr>
        <w:t>ביחס לאותה מטלה בלבד, בתוך 45 ימים מהמועד שבו הועבר החשבון לתשלום מאת הספק בכפוף לחשבונית מס מאת היועץ לרת"א והגשת דיווח שעות שאושר על ידי המזמין</w:t>
      </w:r>
      <w:r w:rsidRPr="00345070">
        <w:rPr>
          <w:rFonts w:ascii="David" w:hAnsi="David" w:cs="David" w:hint="cs"/>
          <w:noProof/>
          <w:sz w:val="24"/>
          <w:szCs w:val="24"/>
          <w:rtl/>
        </w:rPr>
        <w:t xml:space="preserve"> (בפורמט המצ"ב)</w:t>
      </w:r>
      <w:r w:rsidRPr="00345070">
        <w:rPr>
          <w:rFonts w:ascii="David" w:hAnsi="David" w:cs="David"/>
          <w:noProof/>
          <w:sz w:val="24"/>
          <w:szCs w:val="24"/>
          <w:rtl/>
        </w:rPr>
        <w:t xml:space="preserve">. </w:t>
      </w:r>
    </w:p>
    <w:p w:rsidR="00F349FA" w:rsidRPr="00345070" w:rsidRDefault="00F86027" w:rsidP="00136051">
      <w:pPr>
        <w:numPr>
          <w:ilvl w:val="0"/>
          <w:numId w:val="2"/>
        </w:numPr>
        <w:jc w:val="both"/>
        <w:rPr>
          <w:rStyle w:val="Hyperlink"/>
          <w:rFonts w:ascii="David" w:hAnsi="David" w:cs="David"/>
          <w:noProof/>
          <w:color w:val="auto"/>
          <w:sz w:val="24"/>
          <w:szCs w:val="24"/>
          <w:u w:val="none"/>
        </w:rPr>
      </w:pPr>
      <w:r w:rsidRPr="00345070">
        <w:rPr>
          <w:rFonts w:ascii="David" w:hAnsi="David" w:cs="David"/>
          <w:noProof/>
          <w:sz w:val="24"/>
          <w:szCs w:val="24"/>
          <w:rtl/>
        </w:rPr>
        <w:t xml:space="preserve">את קורות החיים והצעת המחיר </w:t>
      </w:r>
      <w:r w:rsidR="00F349FA" w:rsidRPr="00345070">
        <w:rPr>
          <w:rFonts w:ascii="David" w:hAnsi="David" w:cs="David" w:hint="eastAsia"/>
          <w:noProof/>
          <w:sz w:val="24"/>
          <w:szCs w:val="24"/>
          <w:rtl/>
        </w:rPr>
        <w:t>על</w:t>
      </w:r>
      <w:r w:rsidR="00F349FA" w:rsidRPr="00345070">
        <w:rPr>
          <w:rFonts w:ascii="David" w:hAnsi="David" w:cs="David"/>
          <w:noProof/>
          <w:sz w:val="24"/>
          <w:szCs w:val="24"/>
          <w:rtl/>
        </w:rPr>
        <w:t xml:space="preserve"> גבי הטופס </w:t>
      </w:r>
      <w:r w:rsidRPr="00345070">
        <w:rPr>
          <w:rFonts w:ascii="David" w:hAnsi="David" w:cs="David"/>
          <w:noProof/>
          <w:sz w:val="24"/>
          <w:szCs w:val="24"/>
          <w:rtl/>
        </w:rPr>
        <w:t xml:space="preserve">כאמור יש להגיש בכתב בלבד,  עד לתאריך....................  בשעה 12:00 בדיוק לכתובת הדוא"ל של הח"מ: </w:t>
      </w:r>
      <w:hyperlink r:id="rId13" w:history="1">
        <w:r w:rsidR="00F349FA" w:rsidRPr="00345070">
          <w:rPr>
            <w:rStyle w:val="Hyperlink"/>
            <w:rFonts w:ascii="David" w:hAnsi="David" w:cs="David"/>
            <w:noProof/>
            <w:sz w:val="24"/>
            <w:szCs w:val="24"/>
            <w:rtl/>
          </w:rPr>
          <w:t>....</w:t>
        </w:r>
      </w:hyperlink>
      <w:r w:rsidR="00F349FA" w:rsidRPr="00345070">
        <w:rPr>
          <w:rStyle w:val="Hyperlink"/>
          <w:rFonts w:ascii="David" w:hAnsi="David" w:cs="David"/>
          <w:noProof/>
          <w:sz w:val="24"/>
          <w:szCs w:val="24"/>
          <w:rtl/>
        </w:rPr>
        <w:t>....</w:t>
      </w:r>
    </w:p>
    <w:p w:rsidR="00F86027" w:rsidRPr="00345070" w:rsidRDefault="00F349FA" w:rsidP="00136051">
      <w:pPr>
        <w:numPr>
          <w:ilvl w:val="0"/>
          <w:numId w:val="2"/>
        </w:numPr>
        <w:jc w:val="both"/>
        <w:rPr>
          <w:rFonts w:ascii="David" w:hAnsi="David" w:cs="David"/>
          <w:noProof/>
          <w:sz w:val="24"/>
          <w:szCs w:val="24"/>
        </w:rPr>
      </w:pPr>
      <w:r w:rsidRPr="00345070">
        <w:rPr>
          <w:rFonts w:ascii="David" w:hAnsi="David" w:cs="David" w:hint="eastAsia"/>
          <w:noProof/>
          <w:sz w:val="24"/>
          <w:szCs w:val="24"/>
          <w:rtl/>
        </w:rPr>
        <w:lastRenderedPageBreak/>
        <w:t>מסמכים</w:t>
      </w:r>
      <w:r w:rsidRPr="00345070">
        <w:rPr>
          <w:rFonts w:ascii="David" w:hAnsi="David" w:cs="David"/>
          <w:noProof/>
          <w:sz w:val="24"/>
          <w:szCs w:val="24"/>
          <w:rtl/>
        </w:rPr>
        <w:t xml:space="preserve"> שיוגשו לאחר המועד הנ"ל - </w:t>
      </w:r>
      <w:r w:rsidRPr="00345070">
        <w:rPr>
          <w:rFonts w:ascii="David" w:hAnsi="David" w:cs="David" w:hint="eastAsia"/>
          <w:noProof/>
          <w:sz w:val="24"/>
          <w:szCs w:val="24"/>
          <w:rtl/>
        </w:rPr>
        <w:t>לא</w:t>
      </w:r>
      <w:r w:rsidRPr="00345070">
        <w:rPr>
          <w:rFonts w:ascii="David" w:hAnsi="David" w:cs="David"/>
          <w:noProof/>
          <w:sz w:val="24"/>
          <w:szCs w:val="24"/>
          <w:rtl/>
        </w:rPr>
        <w:t xml:space="preserve"> ייבדקו וייפסלו על הסף. </w:t>
      </w:r>
      <w:r w:rsidR="00F86027" w:rsidRPr="00345070">
        <w:rPr>
          <w:rFonts w:ascii="David" w:hAnsi="David" w:cs="David"/>
          <w:noProof/>
          <w:sz w:val="24"/>
          <w:szCs w:val="24"/>
          <w:rtl/>
        </w:rPr>
        <w:t xml:space="preserve"> </w:t>
      </w:r>
    </w:p>
    <w:p w:rsidR="00F86027" w:rsidRPr="00345070" w:rsidRDefault="00F86027" w:rsidP="00136051">
      <w:pPr>
        <w:numPr>
          <w:ilvl w:val="0"/>
          <w:numId w:val="2"/>
        </w:numPr>
        <w:jc w:val="both"/>
        <w:rPr>
          <w:rFonts w:ascii="David" w:hAnsi="David" w:cs="David"/>
          <w:noProof/>
          <w:sz w:val="24"/>
          <w:szCs w:val="24"/>
        </w:rPr>
      </w:pPr>
      <w:r w:rsidRPr="00345070">
        <w:rPr>
          <w:rFonts w:ascii="David" w:hAnsi="David" w:cs="David"/>
          <w:noProof/>
          <w:sz w:val="24"/>
          <w:szCs w:val="24"/>
          <w:rtl/>
        </w:rPr>
        <w:t>בתודה מראש על שיתוף הפעולה.</w:t>
      </w:r>
    </w:p>
    <w:p w:rsidR="00F86027" w:rsidRPr="00345070" w:rsidRDefault="00F86027" w:rsidP="00136051">
      <w:pPr>
        <w:ind w:left="4320" w:firstLine="720"/>
        <w:jc w:val="both"/>
        <w:rPr>
          <w:rFonts w:ascii="David" w:hAnsi="David" w:cs="David"/>
          <w:b/>
          <w:bCs/>
          <w:sz w:val="24"/>
          <w:szCs w:val="24"/>
          <w:rtl/>
        </w:rPr>
      </w:pPr>
      <w:r w:rsidRPr="00345070">
        <w:rPr>
          <w:rFonts w:ascii="David" w:hAnsi="David" w:cs="David"/>
          <w:b/>
          <w:bCs/>
          <w:sz w:val="24"/>
          <w:szCs w:val="24"/>
          <w:rtl/>
        </w:rPr>
        <w:t xml:space="preserve"> </w:t>
      </w:r>
    </w:p>
    <w:p w:rsidR="00F86027" w:rsidRPr="00345070" w:rsidRDefault="00F86027" w:rsidP="00136051">
      <w:pPr>
        <w:ind w:left="4320" w:firstLine="720"/>
        <w:jc w:val="both"/>
        <w:rPr>
          <w:rFonts w:ascii="David" w:hAnsi="David" w:cs="David"/>
          <w:sz w:val="24"/>
          <w:szCs w:val="24"/>
          <w:rtl/>
        </w:rPr>
      </w:pPr>
      <w:r w:rsidRPr="00345070">
        <w:rPr>
          <w:rFonts w:ascii="David" w:hAnsi="David" w:cs="David"/>
          <w:sz w:val="24"/>
          <w:szCs w:val="24"/>
          <w:rtl/>
        </w:rPr>
        <w:t xml:space="preserve">          בברכה,</w:t>
      </w:r>
    </w:p>
    <w:p w:rsidR="00F86027" w:rsidRPr="00345070" w:rsidRDefault="00F86027" w:rsidP="00136051">
      <w:pPr>
        <w:ind w:left="4320" w:firstLine="720"/>
        <w:jc w:val="both"/>
        <w:rPr>
          <w:rFonts w:ascii="David" w:hAnsi="David" w:cs="David"/>
          <w:b/>
          <w:bCs/>
          <w:sz w:val="24"/>
          <w:szCs w:val="24"/>
          <w:rtl/>
        </w:rPr>
      </w:pPr>
    </w:p>
    <w:tbl>
      <w:tblPr>
        <w:tblpPr w:leftFromText="180" w:rightFromText="180" w:vertAnchor="text" w:horzAnchor="page" w:tblpX="2728" w:tblpY="53"/>
        <w:bidiVisual/>
        <w:tblW w:w="2984" w:type="dxa"/>
        <w:tblLook w:val="04A0" w:firstRow="1" w:lastRow="0" w:firstColumn="1" w:lastColumn="0" w:noHBand="0" w:noVBand="1"/>
      </w:tblPr>
      <w:tblGrid>
        <w:gridCol w:w="2984"/>
      </w:tblGrid>
      <w:tr w:rsidR="00F86027" w:rsidRPr="00345070" w:rsidTr="006875CE">
        <w:trPr>
          <w:trHeight w:hRule="exact" w:val="324"/>
        </w:trPr>
        <w:tc>
          <w:tcPr>
            <w:tcW w:w="2984" w:type="dxa"/>
          </w:tcPr>
          <w:p w:rsidR="00F86027" w:rsidRPr="00345070" w:rsidRDefault="00F349FA" w:rsidP="00136051">
            <w:pPr>
              <w:jc w:val="both"/>
              <w:rPr>
                <w:rFonts w:ascii="David" w:hAnsi="David" w:cs="David"/>
                <w:b/>
                <w:bCs/>
                <w:sz w:val="24"/>
                <w:szCs w:val="24"/>
                <w:rtl/>
              </w:rPr>
            </w:pPr>
            <w:r w:rsidRPr="00345070">
              <w:rPr>
                <w:rFonts w:ascii="David" w:hAnsi="David" w:cs="David"/>
                <w:b/>
                <w:bCs/>
                <w:sz w:val="24"/>
                <w:szCs w:val="24"/>
                <w:rtl/>
              </w:rPr>
              <w:t>....</w:t>
            </w:r>
          </w:p>
        </w:tc>
      </w:tr>
      <w:tr w:rsidR="00F86027" w:rsidRPr="00345070" w:rsidTr="006875CE">
        <w:trPr>
          <w:trHeight w:hRule="exact" w:val="324"/>
        </w:trPr>
        <w:tc>
          <w:tcPr>
            <w:tcW w:w="2984" w:type="dxa"/>
          </w:tcPr>
          <w:p w:rsidR="00F86027" w:rsidRPr="00345070" w:rsidRDefault="00F349FA" w:rsidP="00136051">
            <w:pPr>
              <w:jc w:val="both"/>
              <w:rPr>
                <w:rFonts w:ascii="David" w:hAnsi="David" w:cs="David"/>
                <w:b/>
                <w:bCs/>
                <w:sz w:val="24"/>
                <w:szCs w:val="24"/>
                <w:rtl/>
              </w:rPr>
            </w:pPr>
            <w:r w:rsidRPr="00345070">
              <w:rPr>
                <w:rFonts w:ascii="David" w:hAnsi="David" w:cs="David"/>
                <w:b/>
                <w:bCs/>
                <w:sz w:val="24"/>
                <w:szCs w:val="24"/>
                <w:rtl/>
              </w:rPr>
              <w:t>....</w:t>
            </w:r>
          </w:p>
        </w:tc>
      </w:tr>
      <w:tr w:rsidR="00F86027" w:rsidRPr="00345070" w:rsidTr="006875CE">
        <w:trPr>
          <w:trHeight w:hRule="exact" w:val="324"/>
        </w:trPr>
        <w:tc>
          <w:tcPr>
            <w:tcW w:w="2984" w:type="dxa"/>
          </w:tcPr>
          <w:p w:rsidR="00F86027" w:rsidRPr="00345070" w:rsidRDefault="00F349FA" w:rsidP="00136051">
            <w:pPr>
              <w:jc w:val="both"/>
              <w:rPr>
                <w:rFonts w:ascii="David" w:hAnsi="David" w:cs="David"/>
                <w:b/>
                <w:bCs/>
                <w:sz w:val="24"/>
                <w:szCs w:val="24"/>
                <w:rtl/>
              </w:rPr>
            </w:pPr>
            <w:r w:rsidRPr="00345070">
              <w:rPr>
                <w:rFonts w:ascii="David" w:hAnsi="David" w:cs="David"/>
                <w:b/>
                <w:bCs/>
                <w:sz w:val="24"/>
                <w:szCs w:val="24"/>
                <w:rtl/>
              </w:rPr>
              <w:t>....</w:t>
            </w:r>
          </w:p>
        </w:tc>
      </w:tr>
    </w:tbl>
    <w:p w:rsidR="00F86027" w:rsidRPr="00345070" w:rsidRDefault="00F86027" w:rsidP="00136051">
      <w:pPr>
        <w:ind w:left="4320" w:firstLine="720"/>
        <w:jc w:val="both"/>
        <w:rPr>
          <w:rFonts w:ascii="David" w:hAnsi="David" w:cs="David"/>
          <w:b/>
          <w:bCs/>
          <w:sz w:val="24"/>
          <w:szCs w:val="24"/>
          <w:rtl/>
        </w:rPr>
      </w:pPr>
    </w:p>
    <w:p w:rsidR="00F86027" w:rsidRPr="00345070" w:rsidRDefault="00F86027" w:rsidP="00136051">
      <w:pPr>
        <w:tabs>
          <w:tab w:val="left" w:pos="2036"/>
        </w:tabs>
        <w:spacing w:after="0" w:line="240" w:lineRule="auto"/>
        <w:ind w:left="-44"/>
        <w:jc w:val="both"/>
        <w:rPr>
          <w:rFonts w:ascii="David" w:hAnsi="David" w:cs="David"/>
          <w:b/>
          <w:bCs/>
          <w:sz w:val="24"/>
          <w:szCs w:val="24"/>
          <w:rtl/>
        </w:rPr>
      </w:pPr>
    </w:p>
    <w:p w:rsidR="00F86027" w:rsidRPr="00345070" w:rsidRDefault="00F86027" w:rsidP="00136051">
      <w:pPr>
        <w:tabs>
          <w:tab w:val="left" w:pos="2036"/>
        </w:tabs>
        <w:spacing w:after="0" w:line="240" w:lineRule="auto"/>
        <w:ind w:left="-44"/>
        <w:jc w:val="both"/>
        <w:rPr>
          <w:rFonts w:ascii="David" w:hAnsi="David" w:cs="David"/>
          <w:b/>
          <w:bCs/>
          <w:sz w:val="24"/>
          <w:szCs w:val="24"/>
          <w:rtl/>
        </w:rPr>
      </w:pPr>
    </w:p>
    <w:p w:rsidR="00F86027" w:rsidRPr="00345070" w:rsidRDefault="00F86027" w:rsidP="00136051">
      <w:pPr>
        <w:tabs>
          <w:tab w:val="left" w:pos="2036"/>
        </w:tabs>
        <w:spacing w:after="0" w:line="240" w:lineRule="auto"/>
        <w:ind w:left="-44"/>
        <w:jc w:val="both"/>
        <w:rPr>
          <w:rFonts w:ascii="David" w:hAnsi="David" w:cs="David"/>
          <w:b/>
          <w:bCs/>
          <w:sz w:val="24"/>
          <w:szCs w:val="24"/>
          <w:rtl/>
        </w:rPr>
      </w:pPr>
    </w:p>
    <w:p w:rsidR="00F349FA" w:rsidRPr="00345070" w:rsidRDefault="00F349FA" w:rsidP="00136051">
      <w:pPr>
        <w:contextualSpacing/>
        <w:jc w:val="both"/>
        <w:rPr>
          <w:rFonts w:ascii="David" w:hAnsi="David" w:cs="David"/>
          <w:sz w:val="24"/>
          <w:szCs w:val="24"/>
          <w:rtl/>
        </w:rPr>
      </w:pPr>
    </w:p>
    <w:p w:rsidR="00136051" w:rsidRDefault="00136051" w:rsidP="00136051">
      <w:pPr>
        <w:contextualSpacing/>
        <w:jc w:val="both"/>
        <w:rPr>
          <w:rFonts w:ascii="David" w:hAnsi="David" w:cs="David"/>
          <w:b/>
          <w:bCs/>
          <w:sz w:val="24"/>
          <w:szCs w:val="24"/>
          <w:rtl/>
        </w:rPr>
      </w:pPr>
    </w:p>
    <w:p w:rsidR="00F86027" w:rsidRPr="00345070" w:rsidRDefault="00F349FA" w:rsidP="00136051">
      <w:pPr>
        <w:contextualSpacing/>
        <w:jc w:val="both"/>
        <w:rPr>
          <w:rFonts w:ascii="David" w:hAnsi="David" w:cs="David"/>
          <w:b/>
          <w:bCs/>
          <w:sz w:val="24"/>
          <w:szCs w:val="24"/>
        </w:rPr>
      </w:pPr>
      <w:r w:rsidRPr="00345070">
        <w:rPr>
          <w:rFonts w:ascii="David" w:hAnsi="David" w:cs="David" w:hint="eastAsia"/>
          <w:b/>
          <w:bCs/>
          <w:sz w:val="24"/>
          <w:szCs w:val="24"/>
          <w:rtl/>
        </w:rPr>
        <w:t>העתק</w:t>
      </w:r>
      <w:r w:rsidRPr="00345070">
        <w:rPr>
          <w:rFonts w:ascii="David" w:hAnsi="David" w:cs="David"/>
          <w:b/>
          <w:bCs/>
          <w:sz w:val="24"/>
          <w:szCs w:val="24"/>
          <w:rtl/>
        </w:rPr>
        <w:t>: מר איליה זברין – מנהל מחלקת כספים וחשבונות</w:t>
      </w:r>
    </w:p>
    <w:sectPr w:rsidR="00F86027" w:rsidRPr="00345070" w:rsidSect="005B2476">
      <w:headerReference w:type="default" r:id="rId14"/>
      <w:footerReference w:type="default" r:id="rId15"/>
      <w:pgSz w:w="11906" w:h="16838"/>
      <w:pgMar w:top="3344" w:right="1274" w:bottom="1985"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640" w:rsidRDefault="00032640" w:rsidP="000C02F8">
      <w:pPr>
        <w:spacing w:after="0" w:line="240" w:lineRule="auto"/>
      </w:pPr>
      <w:r>
        <w:separator/>
      </w:r>
    </w:p>
  </w:endnote>
  <w:endnote w:type="continuationSeparator" w:id="0">
    <w:p w:rsidR="00032640" w:rsidRDefault="00032640" w:rsidP="000C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87D" w:rsidRPr="00D6453D" w:rsidRDefault="00D7087D" w:rsidP="00D6453D">
    <w:pPr>
      <w:pStyle w:val="a5"/>
      <w:rPr>
        <w:color w:val="365F91"/>
      </w:rPr>
    </w:pPr>
    <w:r w:rsidRPr="00D6453D">
      <w:rPr>
        <w:rFonts w:hint="cs"/>
        <w:color w:val="365F91"/>
        <w:rtl/>
      </w:rPr>
      <w:t>_____________________________________</w:t>
    </w:r>
    <w:r>
      <w:rPr>
        <w:rFonts w:hint="cs"/>
        <w:color w:val="365F91"/>
        <w:rtl/>
      </w:rPr>
      <w:t>_______________________________________</w:t>
    </w:r>
  </w:p>
  <w:p w:rsidR="00D7087D" w:rsidRPr="00D6453D" w:rsidRDefault="00D7087D" w:rsidP="00FA2F36">
    <w:pPr>
      <w:pStyle w:val="a5"/>
      <w:jc w:val="center"/>
      <w:rPr>
        <w:rFonts w:ascii="Arial" w:hAnsi="Arial"/>
        <w:b/>
        <w:bCs/>
        <w:color w:val="365F91"/>
        <w:sz w:val="20"/>
        <w:szCs w:val="20"/>
        <w:rtl/>
      </w:rPr>
    </w:pPr>
    <w:r w:rsidRPr="00D6453D">
      <w:rPr>
        <w:rFonts w:hint="cs"/>
        <w:b/>
        <w:bCs/>
        <w:color w:val="365F91"/>
        <w:rtl/>
      </w:rPr>
      <w:t xml:space="preserve">מדינת </w:t>
    </w:r>
    <w:r>
      <w:rPr>
        <w:rFonts w:hint="cs"/>
        <w:b/>
        <w:bCs/>
        <w:color w:val="365F91"/>
        <w:rtl/>
      </w:rPr>
      <w:t xml:space="preserve"> </w:t>
    </w:r>
    <w:r w:rsidRPr="00D6453D">
      <w:rPr>
        <w:rFonts w:hint="cs"/>
        <w:b/>
        <w:bCs/>
        <w:color w:val="365F91"/>
        <w:rtl/>
      </w:rPr>
      <w:t>ישראל</w:t>
    </w:r>
    <w:r>
      <w:rPr>
        <w:rFonts w:hint="cs"/>
        <w:b/>
        <w:bCs/>
        <w:color w:val="365F91"/>
        <w:rtl/>
      </w:rPr>
      <w:t xml:space="preserve"> </w:t>
    </w:r>
    <w:r w:rsidRPr="00D6453D">
      <w:rPr>
        <w:rFonts w:hint="cs"/>
        <w:b/>
        <w:bCs/>
        <w:color w:val="365F91"/>
        <w:rtl/>
      </w:rPr>
      <w:t xml:space="preserve"> </w:t>
    </w:r>
    <w:r>
      <w:rPr>
        <w:rFonts w:ascii="Arial" w:hAnsi="Arial" w:hint="cs"/>
        <w:b/>
        <w:bCs/>
        <w:color w:val="365F91"/>
        <w:sz w:val="20"/>
        <w:szCs w:val="20"/>
        <w:rtl/>
      </w:rPr>
      <w:t xml:space="preserve"> </w:t>
    </w:r>
    <w:r w:rsidRPr="00D6453D">
      <w:rPr>
        <w:rFonts w:ascii="Arial" w:hAnsi="Arial"/>
        <w:b/>
        <w:bCs/>
        <w:color w:val="365F91"/>
        <w:sz w:val="20"/>
        <w:szCs w:val="20"/>
        <w:rtl/>
      </w:rPr>
      <w:t xml:space="preserve">משרד </w:t>
    </w:r>
    <w:r>
      <w:rPr>
        <w:rFonts w:ascii="Arial" w:hAnsi="Arial" w:hint="cs"/>
        <w:b/>
        <w:bCs/>
        <w:color w:val="365F91"/>
        <w:sz w:val="20"/>
        <w:szCs w:val="20"/>
        <w:rtl/>
      </w:rPr>
      <w:t xml:space="preserve"> </w:t>
    </w:r>
    <w:r w:rsidRPr="00D6453D">
      <w:rPr>
        <w:rFonts w:ascii="Arial" w:hAnsi="Arial"/>
        <w:b/>
        <w:bCs/>
        <w:color w:val="365F91"/>
        <w:sz w:val="20"/>
        <w:szCs w:val="20"/>
        <w:rtl/>
      </w:rPr>
      <w:t xml:space="preserve">התחבורה </w:t>
    </w:r>
    <w:r>
      <w:rPr>
        <w:rFonts w:ascii="Arial" w:hAnsi="Arial" w:hint="cs"/>
        <w:b/>
        <w:bCs/>
        <w:color w:val="365F91"/>
        <w:sz w:val="20"/>
        <w:szCs w:val="20"/>
        <w:rtl/>
      </w:rPr>
      <w:t xml:space="preserve"> </w:t>
    </w:r>
    <w:r w:rsidRPr="001E1CF0">
      <w:rPr>
        <w:rFonts w:ascii="Arial" w:hAnsi="Arial"/>
        <w:b/>
        <w:bCs/>
        <w:color w:val="31A32B"/>
        <w:sz w:val="20"/>
        <w:szCs w:val="20"/>
        <w:rtl/>
      </w:rPr>
      <w:t xml:space="preserve">/ </w:t>
    </w:r>
    <w:r>
      <w:rPr>
        <w:rFonts w:ascii="Arial" w:hAnsi="Arial" w:hint="cs"/>
        <w:b/>
        <w:bCs/>
        <w:color w:val="365F91"/>
        <w:sz w:val="20"/>
        <w:szCs w:val="20"/>
        <w:rtl/>
      </w:rPr>
      <w:t xml:space="preserve"> </w:t>
    </w:r>
    <w:r w:rsidRPr="00D6453D">
      <w:rPr>
        <w:rFonts w:ascii="Arial" w:hAnsi="Arial"/>
        <w:b/>
        <w:bCs/>
        <w:color w:val="365F91"/>
        <w:sz w:val="20"/>
        <w:szCs w:val="20"/>
        <w:rtl/>
      </w:rPr>
      <w:t>רשות</w:t>
    </w:r>
    <w:r>
      <w:rPr>
        <w:rFonts w:ascii="Arial" w:hAnsi="Arial" w:hint="cs"/>
        <w:b/>
        <w:bCs/>
        <w:color w:val="365F91"/>
        <w:sz w:val="20"/>
        <w:szCs w:val="20"/>
        <w:rtl/>
      </w:rPr>
      <w:t xml:space="preserve"> </w:t>
    </w:r>
    <w:r w:rsidRPr="00D6453D">
      <w:rPr>
        <w:rFonts w:ascii="Arial" w:hAnsi="Arial"/>
        <w:b/>
        <w:bCs/>
        <w:color w:val="365F91"/>
        <w:sz w:val="20"/>
        <w:szCs w:val="20"/>
        <w:rtl/>
      </w:rPr>
      <w:t xml:space="preserve"> התעופה </w:t>
    </w:r>
    <w:r>
      <w:rPr>
        <w:rFonts w:ascii="Arial" w:hAnsi="Arial" w:hint="cs"/>
        <w:b/>
        <w:bCs/>
        <w:color w:val="365F91"/>
        <w:sz w:val="20"/>
        <w:szCs w:val="20"/>
        <w:rtl/>
      </w:rPr>
      <w:t xml:space="preserve"> </w:t>
    </w:r>
    <w:r w:rsidRPr="00D6453D">
      <w:rPr>
        <w:rFonts w:ascii="Arial" w:hAnsi="Arial"/>
        <w:b/>
        <w:bCs/>
        <w:color w:val="365F91"/>
        <w:sz w:val="20"/>
        <w:szCs w:val="20"/>
        <w:rtl/>
      </w:rPr>
      <w:t>האזרחית</w:t>
    </w:r>
  </w:p>
  <w:p w:rsidR="00CF5411" w:rsidRDefault="00D7087D" w:rsidP="00FA2F36">
    <w:pPr>
      <w:jc w:val="center"/>
      <w:rPr>
        <w:rtl/>
      </w:rPr>
    </w:pPr>
    <w:r>
      <w:rPr>
        <w:rFonts w:ascii="Arial" w:hAnsi="Arial"/>
        <w:color w:val="365F91"/>
        <w:sz w:val="20"/>
        <w:szCs w:val="20"/>
        <w:rtl/>
      </w:rPr>
      <w:t>בית</w:t>
    </w:r>
    <w:r>
      <w:rPr>
        <w:rFonts w:ascii="Arial" w:hAnsi="Arial" w:hint="cs"/>
        <w:color w:val="365F91"/>
        <w:sz w:val="20"/>
        <w:szCs w:val="20"/>
        <w:rtl/>
      </w:rPr>
      <w:t xml:space="preserve">  </w:t>
    </w:r>
    <w:r w:rsidRPr="00D6453D">
      <w:rPr>
        <w:rFonts w:ascii="Arial" w:hAnsi="Arial"/>
        <w:color w:val="365F91"/>
        <w:sz w:val="20"/>
        <w:szCs w:val="20"/>
        <w:rtl/>
      </w:rPr>
      <w:t xml:space="preserve">גולן </w:t>
    </w:r>
    <w:r>
      <w:rPr>
        <w:rFonts w:ascii="Arial" w:hAnsi="Arial" w:hint="cs"/>
        <w:color w:val="365F91"/>
        <w:sz w:val="20"/>
        <w:szCs w:val="20"/>
        <w:rtl/>
      </w:rPr>
      <w:t xml:space="preserve"> </w:t>
    </w:r>
    <w:r>
      <w:rPr>
        <w:rFonts w:ascii="Arial" w:hAnsi="Arial" w:hint="cs"/>
        <w:b/>
        <w:bCs/>
        <w:color w:val="31A32B"/>
        <w:sz w:val="20"/>
        <w:szCs w:val="20"/>
        <w:rtl/>
      </w:rPr>
      <w:t xml:space="preserve"> </w:t>
    </w:r>
    <w:r w:rsidRPr="001E1CF0">
      <w:rPr>
        <w:rFonts w:ascii="Arial" w:hAnsi="Arial"/>
        <w:b/>
        <w:bCs/>
        <w:color w:val="31A32B"/>
        <w:sz w:val="20"/>
        <w:szCs w:val="20"/>
        <w:rtl/>
      </w:rPr>
      <w:t>/</w:t>
    </w:r>
    <w:r w:rsidRPr="00D744A9">
      <w:rPr>
        <w:rFonts w:ascii="Arial" w:hAnsi="Arial"/>
        <w:color w:val="31A32B"/>
        <w:sz w:val="20"/>
        <w:szCs w:val="20"/>
        <w:rtl/>
      </w:rPr>
      <w:t xml:space="preserve"> </w:t>
    </w:r>
    <w:r>
      <w:rPr>
        <w:rFonts w:ascii="Arial" w:hAnsi="Arial" w:hint="cs"/>
        <w:color w:val="31A32B"/>
        <w:sz w:val="20"/>
        <w:szCs w:val="20"/>
        <w:rtl/>
      </w:rPr>
      <w:t xml:space="preserve">  </w:t>
    </w:r>
    <w:r w:rsidRPr="00D6453D">
      <w:rPr>
        <w:rFonts w:ascii="Arial" w:hAnsi="Arial"/>
        <w:color w:val="365F91"/>
        <w:sz w:val="20"/>
        <w:szCs w:val="20"/>
        <w:rtl/>
      </w:rPr>
      <w:t>רחוב</w:t>
    </w:r>
    <w:r>
      <w:rPr>
        <w:rFonts w:ascii="Arial" w:hAnsi="Arial" w:hint="cs"/>
        <w:color w:val="365F91"/>
        <w:sz w:val="20"/>
        <w:szCs w:val="20"/>
        <w:rtl/>
      </w:rPr>
      <w:t xml:space="preserve"> </w:t>
    </w:r>
    <w:r w:rsidRPr="00D6453D">
      <w:rPr>
        <w:rFonts w:ascii="Arial" w:hAnsi="Arial"/>
        <w:color w:val="365F91"/>
        <w:sz w:val="20"/>
        <w:szCs w:val="20"/>
        <w:rtl/>
      </w:rPr>
      <w:t xml:space="preserve"> גולן </w:t>
    </w:r>
    <w:r>
      <w:rPr>
        <w:rFonts w:ascii="Arial" w:hAnsi="Arial" w:hint="cs"/>
        <w:color w:val="365F91"/>
        <w:sz w:val="20"/>
        <w:szCs w:val="20"/>
        <w:rtl/>
      </w:rPr>
      <w:t xml:space="preserve"> </w:t>
    </w:r>
    <w:r w:rsidRPr="00D6453D">
      <w:rPr>
        <w:rFonts w:ascii="Arial" w:hAnsi="Arial"/>
        <w:color w:val="365F91"/>
        <w:sz w:val="20"/>
        <w:szCs w:val="20"/>
        <w:rtl/>
      </w:rPr>
      <w:t xml:space="preserve">ת.ד. </w:t>
    </w:r>
    <w:r>
      <w:rPr>
        <w:rFonts w:ascii="Arial" w:hAnsi="Arial" w:hint="cs"/>
        <w:color w:val="365F91"/>
        <w:sz w:val="20"/>
        <w:szCs w:val="20"/>
        <w:rtl/>
      </w:rPr>
      <w:t xml:space="preserve"> </w:t>
    </w:r>
    <w:r w:rsidRPr="00D6453D">
      <w:rPr>
        <w:rFonts w:ascii="Arial" w:hAnsi="Arial"/>
        <w:color w:val="365F91"/>
        <w:sz w:val="20"/>
        <w:szCs w:val="20"/>
        <w:rtl/>
      </w:rPr>
      <w:t xml:space="preserve">1101 </w:t>
    </w:r>
    <w:r>
      <w:rPr>
        <w:rFonts w:ascii="Arial" w:hAnsi="Arial" w:hint="cs"/>
        <w:color w:val="365F91"/>
        <w:sz w:val="20"/>
        <w:szCs w:val="20"/>
        <w:rtl/>
      </w:rPr>
      <w:t xml:space="preserve"> </w:t>
    </w:r>
    <w:r w:rsidRPr="001E1CF0">
      <w:rPr>
        <w:rFonts w:ascii="Arial" w:hAnsi="Arial"/>
        <w:b/>
        <w:bCs/>
        <w:color w:val="31A32B"/>
        <w:sz w:val="20"/>
        <w:szCs w:val="20"/>
        <w:rtl/>
      </w:rPr>
      <w:t>/</w:t>
    </w:r>
    <w:r w:rsidRPr="00D6453D">
      <w:rPr>
        <w:rFonts w:ascii="Arial" w:hAnsi="Arial"/>
        <w:color w:val="365F91"/>
        <w:sz w:val="20"/>
        <w:szCs w:val="20"/>
        <w:rtl/>
      </w:rPr>
      <w:t xml:space="preserve"> </w:t>
    </w:r>
    <w:r>
      <w:rPr>
        <w:rFonts w:ascii="Arial" w:hAnsi="Arial" w:hint="cs"/>
        <w:color w:val="365F91"/>
        <w:sz w:val="20"/>
        <w:szCs w:val="20"/>
        <w:rtl/>
      </w:rPr>
      <w:t xml:space="preserve">  </w:t>
    </w:r>
    <w:r w:rsidRPr="00D6453D">
      <w:rPr>
        <w:rFonts w:ascii="Arial" w:hAnsi="Arial"/>
        <w:color w:val="365F91"/>
        <w:sz w:val="20"/>
        <w:szCs w:val="20"/>
        <w:rtl/>
      </w:rPr>
      <w:t>קרית</w:t>
    </w:r>
    <w:r>
      <w:rPr>
        <w:rFonts w:ascii="Arial" w:hAnsi="Arial" w:hint="cs"/>
        <w:color w:val="365F91"/>
        <w:sz w:val="20"/>
        <w:szCs w:val="20"/>
        <w:rtl/>
      </w:rPr>
      <w:t xml:space="preserve"> </w:t>
    </w:r>
    <w:r w:rsidRPr="00D6453D">
      <w:rPr>
        <w:rFonts w:ascii="Arial" w:hAnsi="Arial"/>
        <w:color w:val="365F91"/>
        <w:sz w:val="20"/>
        <w:szCs w:val="20"/>
        <w:rtl/>
      </w:rPr>
      <w:t xml:space="preserve"> שדה </w:t>
    </w:r>
    <w:r>
      <w:rPr>
        <w:rFonts w:ascii="Arial" w:hAnsi="Arial" w:hint="cs"/>
        <w:color w:val="365F91"/>
        <w:sz w:val="20"/>
        <w:szCs w:val="20"/>
        <w:rtl/>
      </w:rPr>
      <w:t xml:space="preserve"> </w:t>
    </w:r>
    <w:r w:rsidRPr="00D6453D">
      <w:rPr>
        <w:rFonts w:ascii="Arial" w:hAnsi="Arial"/>
        <w:color w:val="365F91"/>
        <w:sz w:val="20"/>
        <w:szCs w:val="20"/>
        <w:rtl/>
      </w:rPr>
      <w:t>התעופה</w:t>
    </w:r>
    <w:r>
      <w:rPr>
        <w:rFonts w:ascii="Arial" w:hAnsi="Arial" w:hint="cs"/>
        <w:color w:val="365F91"/>
        <w:sz w:val="20"/>
        <w:szCs w:val="20"/>
        <w:rtl/>
      </w:rPr>
      <w:t xml:space="preserve"> </w:t>
    </w:r>
    <w:r w:rsidRPr="00D6453D">
      <w:rPr>
        <w:rFonts w:ascii="Arial" w:hAnsi="Arial"/>
        <w:color w:val="365F91"/>
        <w:sz w:val="20"/>
        <w:szCs w:val="20"/>
        <w:rtl/>
      </w:rPr>
      <w:t xml:space="preserve"> 70100 </w:t>
    </w:r>
    <w:r>
      <w:rPr>
        <w:rFonts w:ascii="Arial" w:hAnsi="Arial" w:hint="cs"/>
        <w:color w:val="365F91"/>
        <w:sz w:val="20"/>
        <w:szCs w:val="20"/>
        <w:rtl/>
      </w:rPr>
      <w:t xml:space="preserve">  </w:t>
    </w:r>
    <w:r w:rsidRPr="001E1CF0">
      <w:rPr>
        <w:rFonts w:ascii="Arial" w:hAnsi="Arial"/>
        <w:b/>
        <w:bCs/>
        <w:color w:val="31A32B"/>
        <w:sz w:val="20"/>
        <w:szCs w:val="20"/>
        <w:rtl/>
      </w:rPr>
      <w:t>/</w:t>
    </w:r>
    <w:r w:rsidRPr="00D744A9">
      <w:rPr>
        <w:rFonts w:ascii="Arial" w:hAnsi="Arial"/>
        <w:color w:val="31A32B"/>
        <w:sz w:val="20"/>
        <w:szCs w:val="20"/>
        <w:rtl/>
      </w:rPr>
      <w:t xml:space="preserve"> </w:t>
    </w:r>
    <w:r>
      <w:rPr>
        <w:rFonts w:ascii="Arial" w:hAnsi="Arial" w:hint="cs"/>
        <w:color w:val="31A32B"/>
        <w:sz w:val="20"/>
        <w:szCs w:val="20"/>
        <w:rtl/>
      </w:rPr>
      <w:t xml:space="preserve"> </w:t>
    </w:r>
    <w:r>
      <w:rPr>
        <w:rFonts w:ascii="Arial" w:hAnsi="Arial" w:hint="cs"/>
        <w:color w:val="365F91"/>
        <w:sz w:val="20"/>
        <w:szCs w:val="20"/>
        <w:rtl/>
      </w:rPr>
      <w:t xml:space="preserve"> </w:t>
    </w:r>
    <w:r w:rsidRPr="00D6453D">
      <w:rPr>
        <w:rFonts w:ascii="Arial" w:hAnsi="Arial"/>
        <w:color w:val="365F91"/>
        <w:sz w:val="20"/>
        <w:szCs w:val="20"/>
        <w:rtl/>
      </w:rPr>
      <w:t>טל.</w:t>
    </w:r>
    <w:r>
      <w:rPr>
        <w:rFonts w:ascii="Arial" w:hAnsi="Arial" w:hint="cs"/>
        <w:color w:val="365F91"/>
        <w:sz w:val="20"/>
        <w:szCs w:val="20"/>
        <w:rtl/>
      </w:rPr>
      <w:t xml:space="preserve"> </w:t>
    </w:r>
    <w:r w:rsidRPr="00D6453D">
      <w:rPr>
        <w:rFonts w:ascii="Arial" w:hAnsi="Arial"/>
        <w:color w:val="365F91"/>
        <w:sz w:val="20"/>
        <w:szCs w:val="20"/>
        <w:rtl/>
      </w:rPr>
      <w:t xml:space="preserve"> 03.9774545 </w:t>
    </w:r>
    <w:r>
      <w:rPr>
        <w:rFonts w:ascii="Arial" w:hAnsi="Arial" w:hint="cs"/>
        <w:color w:val="365F91"/>
        <w:sz w:val="20"/>
        <w:szCs w:val="20"/>
        <w:rtl/>
      </w:rPr>
      <w:t xml:space="preserve">  </w:t>
    </w:r>
    <w:r w:rsidR="00CF5411">
      <w:rPr>
        <w:rFonts w:ascii="Arial" w:hAnsi="Arial" w:hint="cs"/>
        <w:b/>
        <w:bCs/>
        <w:color w:val="31A32B"/>
        <w:sz w:val="20"/>
        <w:szCs w:val="20"/>
        <w:rtl/>
      </w:rPr>
      <w:t xml:space="preserve"> </w:t>
    </w:r>
    <w:r>
      <w:rPr>
        <w:rFonts w:ascii="Arial" w:hAnsi="Arial" w:hint="cs"/>
        <w:color w:val="365F91"/>
        <w:sz w:val="20"/>
        <w:szCs w:val="20"/>
        <w:rtl/>
      </w:rPr>
      <w:t xml:space="preserve">  </w:t>
    </w:r>
    <w:r w:rsidRPr="00D6453D">
      <w:rPr>
        <w:rFonts w:ascii="Arial" w:hAnsi="Arial"/>
        <w:color w:val="365F91"/>
        <w:sz w:val="20"/>
        <w:szCs w:val="20"/>
        <w:rtl/>
      </w:rPr>
      <w:t xml:space="preserve"> </w:t>
    </w:r>
    <w:r w:rsidRPr="005E5264">
      <w:rPr>
        <w:rFonts w:ascii="Arial" w:hAnsi="Arial" w:hint="cs"/>
        <w:color w:val="365F91"/>
        <w:rtl/>
      </w:rPr>
      <w:t xml:space="preserve"> </w:t>
    </w:r>
    <w:hyperlink r:id="rId1" w:history="1">
      <w:r w:rsidR="00CF5411" w:rsidRPr="00FF752E">
        <w:rPr>
          <w:rStyle w:val="Hyperlink"/>
          <w:rFonts w:ascii="Arial" w:hAnsi="Arial"/>
          <w:color w:val="1F497D"/>
          <w:sz w:val="20"/>
          <w:szCs w:val="20"/>
        </w:rPr>
        <w:t>https://www.gov.il/he/departments/civil_aviation_authority_of_israel</w:t>
      </w:r>
    </w:hyperlink>
  </w:p>
  <w:p w:rsidR="00D7087D" w:rsidRPr="00D6453D" w:rsidRDefault="00D7087D" w:rsidP="00CF5411">
    <w:pPr>
      <w:pStyle w:val="a5"/>
      <w:rPr>
        <w:rFonts w:ascii="Arial" w:hAnsi="Arial"/>
        <w:color w:val="365F91"/>
        <w:sz w:val="20"/>
        <w:szCs w:val="20"/>
      </w:rPr>
    </w:pPr>
  </w:p>
  <w:p w:rsidR="00D7087D" w:rsidRPr="00D6453D" w:rsidRDefault="00D708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640" w:rsidRDefault="00032640" w:rsidP="000C02F8">
      <w:pPr>
        <w:spacing w:after="0" w:line="240" w:lineRule="auto"/>
      </w:pPr>
      <w:r>
        <w:separator/>
      </w:r>
    </w:p>
  </w:footnote>
  <w:footnote w:type="continuationSeparator" w:id="0">
    <w:p w:rsidR="00032640" w:rsidRDefault="00032640" w:rsidP="000C02F8">
      <w:pPr>
        <w:spacing w:after="0" w:line="240" w:lineRule="auto"/>
      </w:pPr>
      <w:r>
        <w:continuationSeparator/>
      </w:r>
    </w:p>
  </w:footnote>
  <w:footnote w:id="1">
    <w:p w:rsidR="00345070" w:rsidRDefault="00345070">
      <w:pPr>
        <w:pStyle w:val="af2"/>
      </w:pPr>
      <w:r>
        <w:rPr>
          <w:rStyle w:val="af4"/>
        </w:rPr>
        <w:footnoteRef/>
      </w:r>
      <w:r>
        <w:rPr>
          <w:rtl/>
        </w:rPr>
        <w:t xml:space="preserve"> </w:t>
      </w:r>
      <w:r>
        <w:rPr>
          <w:rFonts w:hint="cs"/>
          <w:rtl/>
        </w:rPr>
        <w:t>יש לפנות ל- 3 ספקים לשם קבלת הצעות מחיר לאחר אישור מחלקת כספים, המחלקה המשפטית והחשב</w:t>
      </w:r>
    </w:p>
  </w:footnote>
  <w:footnote w:id="2">
    <w:p w:rsidR="00136051" w:rsidRDefault="00136051">
      <w:pPr>
        <w:pStyle w:val="af2"/>
        <w:rPr>
          <w:rtl/>
        </w:rPr>
      </w:pPr>
      <w:r>
        <w:rPr>
          <w:rStyle w:val="af4"/>
        </w:rPr>
        <w:footnoteRef/>
      </w:r>
      <w:r>
        <w:rPr>
          <w:rtl/>
        </w:rPr>
        <w:t xml:space="preserve"> </w:t>
      </w:r>
      <w:r>
        <w:rPr>
          <w:rFonts w:hint="cs"/>
          <w:rtl/>
        </w:rPr>
        <w:t xml:space="preserve">סכום ההתקשרות יכול להיות 50,000 ₪ כולל המע"מ לתקופה של 12 חודשים או פחות מכך.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87D" w:rsidRDefault="00CA19F5" w:rsidP="00F6226C">
    <w:pPr>
      <w:pStyle w:val="a3"/>
      <w:rPr>
        <w:rtl/>
      </w:rPr>
    </w:pPr>
    <w:r>
      <w:rPr>
        <w:rFonts w:ascii="Times New Roman" w:hAnsi="Times New Roman" w:cs="Times New Roman"/>
        <w:noProof/>
        <w:sz w:val="24"/>
        <w:szCs w:val="24"/>
      </w:rPr>
      <w:drawing>
        <wp:anchor distT="0" distB="0" distL="114300" distR="114300" simplePos="0" relativeHeight="251657728" behindDoc="0" locked="0" layoutInCell="1" allowOverlap="1" wp14:anchorId="0655380A" wp14:editId="0E538498">
          <wp:simplePos x="0" y="0"/>
          <wp:positionH relativeFrom="column">
            <wp:posOffset>-855345</wp:posOffset>
          </wp:positionH>
          <wp:positionV relativeFrom="paragraph">
            <wp:posOffset>-563880</wp:posOffset>
          </wp:positionV>
          <wp:extent cx="7762875" cy="2312670"/>
          <wp:effectExtent l="0" t="0" r="9525" b="0"/>
          <wp:wrapNone/>
          <wp:docPr id="5" name="תמונה 5" descr="word_heb-fix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_heb-fix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2312670"/>
                  </a:xfrm>
                  <a:prstGeom prst="rect">
                    <a:avLst/>
                  </a:prstGeom>
                  <a:noFill/>
                </pic:spPr>
              </pic:pic>
            </a:graphicData>
          </a:graphic>
        </wp:anchor>
      </w:drawing>
    </w:r>
  </w:p>
  <w:p w:rsidR="00D7087D" w:rsidRDefault="00D7087D" w:rsidP="00797747">
    <w:pPr>
      <w:pStyle w:val="a3"/>
      <w:tabs>
        <w:tab w:val="clear" w:pos="4153"/>
        <w:tab w:val="clear" w:pos="8306"/>
        <w:tab w:val="left" w:pos="5261"/>
      </w:tabs>
      <w:rPr>
        <w:rtl/>
      </w:rPr>
    </w:pPr>
    <w:r>
      <w:rPr>
        <w:rtl/>
      </w:rPr>
      <w:tab/>
    </w:r>
  </w:p>
  <w:p w:rsidR="00D7087D" w:rsidRDefault="00D7087D">
    <w:pPr>
      <w:pStyle w:val="a3"/>
      <w:rPr>
        <w:rtl/>
      </w:rPr>
    </w:pPr>
  </w:p>
  <w:p w:rsidR="00D7087D" w:rsidRDefault="00D7087D">
    <w:pPr>
      <w:pStyle w:val="a3"/>
      <w:rPr>
        <w:rtl/>
      </w:rPr>
    </w:pPr>
  </w:p>
  <w:p w:rsidR="00D7087D" w:rsidRDefault="00D7087D">
    <w:pPr>
      <w:pStyle w:val="a3"/>
      <w:rPr>
        <w:rtl/>
      </w:rPr>
    </w:pPr>
  </w:p>
  <w:p w:rsidR="00D7087D" w:rsidRDefault="00D7087D">
    <w:pPr>
      <w:pStyle w:val="a3"/>
      <w:rPr>
        <w:rtl/>
      </w:rPr>
    </w:pPr>
  </w:p>
  <w:p w:rsidR="00D7087D" w:rsidRDefault="00D708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15349"/>
    <w:multiLevelType w:val="hybridMultilevel"/>
    <w:tmpl w:val="D7D0D752"/>
    <w:lvl w:ilvl="0" w:tplc="BFBE7326">
      <w:start w:val="1"/>
      <w:numFmt w:val="hebrew1"/>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42AA3B77"/>
    <w:multiLevelType w:val="hybridMultilevel"/>
    <w:tmpl w:val="2D2EC2B4"/>
    <w:lvl w:ilvl="0" w:tplc="060A2182">
      <w:start w:val="1"/>
      <w:numFmt w:val="hebrew1"/>
      <w:lvlText w:val="(%1)"/>
      <w:lvlJc w:val="left"/>
      <w:pPr>
        <w:ind w:left="1800" w:hanging="360"/>
      </w:pPr>
      <w:rPr>
        <w:rFonts w:ascii="David" w:eastAsia="Calibri" w:hAnsi="David" w:cs="David"/>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FCE3D0B"/>
    <w:multiLevelType w:val="hybridMultilevel"/>
    <w:tmpl w:val="79A8B376"/>
    <w:lvl w:ilvl="0" w:tplc="AB5EB2B0">
      <w:start w:val="1"/>
      <w:numFmt w:val="hebrew1"/>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79FC0A7B"/>
    <w:multiLevelType w:val="multilevel"/>
    <w:tmpl w:val="E7AC2D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15" w:hanging="720"/>
      </w:pPr>
      <w:rPr>
        <w:rFonts w:hint="default"/>
      </w:rPr>
    </w:lvl>
    <w:lvl w:ilvl="3">
      <w:start w:val="1"/>
      <w:numFmt w:val="decimal"/>
      <w:isLgl/>
      <w:lvlText w:val="%1.%2.%3.%4"/>
      <w:lvlJc w:val="left"/>
      <w:pPr>
        <w:ind w:left="1735" w:hanging="1080"/>
      </w:pPr>
      <w:rPr>
        <w:rFonts w:hint="default"/>
      </w:rPr>
    </w:lvl>
    <w:lvl w:ilvl="4">
      <w:start w:val="1"/>
      <w:numFmt w:val="decimal"/>
      <w:isLgl/>
      <w:lvlText w:val="%1.%2.%3.%4.%5"/>
      <w:lvlJc w:val="left"/>
      <w:pPr>
        <w:ind w:left="2095"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175" w:hanging="1440"/>
      </w:pPr>
      <w:rPr>
        <w:rFonts w:hint="default"/>
      </w:rPr>
    </w:lvl>
    <w:lvl w:ilvl="7">
      <w:start w:val="1"/>
      <w:numFmt w:val="decimal"/>
      <w:isLgl/>
      <w:lvlText w:val="%1.%2.%3.%4.%5.%6.%7.%8"/>
      <w:lvlJc w:val="left"/>
      <w:pPr>
        <w:ind w:left="3895" w:hanging="1800"/>
      </w:pPr>
      <w:rPr>
        <w:rFonts w:hint="default"/>
      </w:rPr>
    </w:lvl>
    <w:lvl w:ilvl="8">
      <w:start w:val="1"/>
      <w:numFmt w:val="decimal"/>
      <w:isLgl/>
      <w:lvlText w:val="%1.%2.%3.%4.%5.%6.%7.%8.%9"/>
      <w:lvlJc w:val="left"/>
      <w:pPr>
        <w:ind w:left="4255" w:hanging="1800"/>
      </w:pPr>
      <w:rPr>
        <w:rFonts w:hint="default"/>
      </w:rPr>
    </w:lvl>
  </w:abstractNum>
  <w:abstractNum w:abstractNumId="4" w15:restartNumberingAfterBreak="0">
    <w:nsid w:val="7ECE00E9"/>
    <w:multiLevelType w:val="hybridMultilevel"/>
    <w:tmpl w:val="4EE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8A"/>
    <w:rsid w:val="00007062"/>
    <w:rsid w:val="00015696"/>
    <w:rsid w:val="0002022F"/>
    <w:rsid w:val="00032640"/>
    <w:rsid w:val="00034EF8"/>
    <w:rsid w:val="000462A9"/>
    <w:rsid w:val="000537FA"/>
    <w:rsid w:val="000546EF"/>
    <w:rsid w:val="00056A61"/>
    <w:rsid w:val="00062D31"/>
    <w:rsid w:val="00071563"/>
    <w:rsid w:val="00071777"/>
    <w:rsid w:val="00081263"/>
    <w:rsid w:val="000845B9"/>
    <w:rsid w:val="0008700E"/>
    <w:rsid w:val="000912BA"/>
    <w:rsid w:val="00093BDD"/>
    <w:rsid w:val="000A542E"/>
    <w:rsid w:val="000B287B"/>
    <w:rsid w:val="000B4331"/>
    <w:rsid w:val="000B7D3E"/>
    <w:rsid w:val="000C02F8"/>
    <w:rsid w:val="000D2AED"/>
    <w:rsid w:val="000D2F0B"/>
    <w:rsid w:val="000E2E2D"/>
    <w:rsid w:val="000E3739"/>
    <w:rsid w:val="000E6420"/>
    <w:rsid w:val="0012136F"/>
    <w:rsid w:val="00130C43"/>
    <w:rsid w:val="00133417"/>
    <w:rsid w:val="00136051"/>
    <w:rsid w:val="00145250"/>
    <w:rsid w:val="001640C6"/>
    <w:rsid w:val="00170FB2"/>
    <w:rsid w:val="00176B4F"/>
    <w:rsid w:val="00182A00"/>
    <w:rsid w:val="00184F78"/>
    <w:rsid w:val="001873DE"/>
    <w:rsid w:val="00190FE6"/>
    <w:rsid w:val="001A3B5A"/>
    <w:rsid w:val="001D278F"/>
    <w:rsid w:val="001E0247"/>
    <w:rsid w:val="001E1CF0"/>
    <w:rsid w:val="001E431D"/>
    <w:rsid w:val="001F287E"/>
    <w:rsid w:val="001F67C7"/>
    <w:rsid w:val="00202D47"/>
    <w:rsid w:val="00205821"/>
    <w:rsid w:val="0021024B"/>
    <w:rsid w:val="0021254A"/>
    <w:rsid w:val="0021403B"/>
    <w:rsid w:val="00221BC3"/>
    <w:rsid w:val="00231260"/>
    <w:rsid w:val="00247A9C"/>
    <w:rsid w:val="00255B48"/>
    <w:rsid w:val="00256881"/>
    <w:rsid w:val="0026058A"/>
    <w:rsid w:val="002612D1"/>
    <w:rsid w:val="0026227A"/>
    <w:rsid w:val="00264F70"/>
    <w:rsid w:val="00275284"/>
    <w:rsid w:val="00284112"/>
    <w:rsid w:val="002C06E3"/>
    <w:rsid w:val="002C0EBB"/>
    <w:rsid w:val="002D7564"/>
    <w:rsid w:val="002F079F"/>
    <w:rsid w:val="002F2F0B"/>
    <w:rsid w:val="002F5986"/>
    <w:rsid w:val="002F5DD8"/>
    <w:rsid w:val="00304283"/>
    <w:rsid w:val="0030559D"/>
    <w:rsid w:val="00306D10"/>
    <w:rsid w:val="00311B22"/>
    <w:rsid w:val="00325CC1"/>
    <w:rsid w:val="0034215F"/>
    <w:rsid w:val="00343B6A"/>
    <w:rsid w:val="00345070"/>
    <w:rsid w:val="00345899"/>
    <w:rsid w:val="00361011"/>
    <w:rsid w:val="003642BE"/>
    <w:rsid w:val="00397F96"/>
    <w:rsid w:val="003A22AF"/>
    <w:rsid w:val="003A31B6"/>
    <w:rsid w:val="003A7D21"/>
    <w:rsid w:val="003B267F"/>
    <w:rsid w:val="003B289C"/>
    <w:rsid w:val="003B335E"/>
    <w:rsid w:val="003C3A25"/>
    <w:rsid w:val="003D0669"/>
    <w:rsid w:val="003D5303"/>
    <w:rsid w:val="003D5F91"/>
    <w:rsid w:val="003E50CF"/>
    <w:rsid w:val="003F1670"/>
    <w:rsid w:val="003F55CC"/>
    <w:rsid w:val="003F7505"/>
    <w:rsid w:val="00400315"/>
    <w:rsid w:val="00410BBF"/>
    <w:rsid w:val="004206D8"/>
    <w:rsid w:val="0043601E"/>
    <w:rsid w:val="004568A7"/>
    <w:rsid w:val="00466145"/>
    <w:rsid w:val="00466700"/>
    <w:rsid w:val="0047058A"/>
    <w:rsid w:val="00483DDC"/>
    <w:rsid w:val="004A3426"/>
    <w:rsid w:val="004B0A32"/>
    <w:rsid w:val="004B1101"/>
    <w:rsid w:val="004E4D5B"/>
    <w:rsid w:val="004E5D90"/>
    <w:rsid w:val="004F069A"/>
    <w:rsid w:val="004F5CBB"/>
    <w:rsid w:val="004F620A"/>
    <w:rsid w:val="004F7FBF"/>
    <w:rsid w:val="00500423"/>
    <w:rsid w:val="005012A9"/>
    <w:rsid w:val="005016FB"/>
    <w:rsid w:val="005054FC"/>
    <w:rsid w:val="0051077D"/>
    <w:rsid w:val="00513B10"/>
    <w:rsid w:val="0053257E"/>
    <w:rsid w:val="00536586"/>
    <w:rsid w:val="00542973"/>
    <w:rsid w:val="005479E7"/>
    <w:rsid w:val="005503F7"/>
    <w:rsid w:val="00563A3D"/>
    <w:rsid w:val="0056733B"/>
    <w:rsid w:val="0058041C"/>
    <w:rsid w:val="00581B20"/>
    <w:rsid w:val="005A06D6"/>
    <w:rsid w:val="005A3AED"/>
    <w:rsid w:val="005A67D0"/>
    <w:rsid w:val="005A7431"/>
    <w:rsid w:val="005B10E6"/>
    <w:rsid w:val="005B2476"/>
    <w:rsid w:val="005C60F7"/>
    <w:rsid w:val="005C69A3"/>
    <w:rsid w:val="005D5FA6"/>
    <w:rsid w:val="005E5264"/>
    <w:rsid w:val="005F2DDB"/>
    <w:rsid w:val="00602A8C"/>
    <w:rsid w:val="00613DA6"/>
    <w:rsid w:val="006150DC"/>
    <w:rsid w:val="006258B7"/>
    <w:rsid w:val="0063251E"/>
    <w:rsid w:val="00640CD7"/>
    <w:rsid w:val="00646AC4"/>
    <w:rsid w:val="0066629C"/>
    <w:rsid w:val="00685103"/>
    <w:rsid w:val="006A4B07"/>
    <w:rsid w:val="006B7607"/>
    <w:rsid w:val="006B76E5"/>
    <w:rsid w:val="006B7B38"/>
    <w:rsid w:val="006C2B40"/>
    <w:rsid w:val="006D47FA"/>
    <w:rsid w:val="006E3D88"/>
    <w:rsid w:val="006E5BEC"/>
    <w:rsid w:val="006F46EC"/>
    <w:rsid w:val="006F73DC"/>
    <w:rsid w:val="00704089"/>
    <w:rsid w:val="00712D05"/>
    <w:rsid w:val="00721839"/>
    <w:rsid w:val="00723BFA"/>
    <w:rsid w:val="00732443"/>
    <w:rsid w:val="00760CA3"/>
    <w:rsid w:val="00760E6C"/>
    <w:rsid w:val="00762417"/>
    <w:rsid w:val="00763082"/>
    <w:rsid w:val="00763104"/>
    <w:rsid w:val="007655D3"/>
    <w:rsid w:val="0078450A"/>
    <w:rsid w:val="007905BA"/>
    <w:rsid w:val="0079290A"/>
    <w:rsid w:val="00794AE6"/>
    <w:rsid w:val="00797747"/>
    <w:rsid w:val="007A4331"/>
    <w:rsid w:val="007A518A"/>
    <w:rsid w:val="007B0FCE"/>
    <w:rsid w:val="007B1479"/>
    <w:rsid w:val="007B4457"/>
    <w:rsid w:val="007C1C1B"/>
    <w:rsid w:val="007C5C55"/>
    <w:rsid w:val="007D3A65"/>
    <w:rsid w:val="007D40B6"/>
    <w:rsid w:val="007E0352"/>
    <w:rsid w:val="007E5BF7"/>
    <w:rsid w:val="007F0E02"/>
    <w:rsid w:val="007F624D"/>
    <w:rsid w:val="00800B0D"/>
    <w:rsid w:val="0080338C"/>
    <w:rsid w:val="00830A03"/>
    <w:rsid w:val="00831576"/>
    <w:rsid w:val="0083176D"/>
    <w:rsid w:val="00837CFE"/>
    <w:rsid w:val="00847564"/>
    <w:rsid w:val="0085073D"/>
    <w:rsid w:val="00854309"/>
    <w:rsid w:val="00863394"/>
    <w:rsid w:val="00864139"/>
    <w:rsid w:val="0086749A"/>
    <w:rsid w:val="0088149A"/>
    <w:rsid w:val="008833F0"/>
    <w:rsid w:val="00897CEB"/>
    <w:rsid w:val="008B0274"/>
    <w:rsid w:val="008C6AD7"/>
    <w:rsid w:val="008E05E5"/>
    <w:rsid w:val="008E3706"/>
    <w:rsid w:val="008E3D7C"/>
    <w:rsid w:val="008E541A"/>
    <w:rsid w:val="008E6400"/>
    <w:rsid w:val="008F53DD"/>
    <w:rsid w:val="0090422A"/>
    <w:rsid w:val="00910645"/>
    <w:rsid w:val="00912528"/>
    <w:rsid w:val="009170BE"/>
    <w:rsid w:val="0092519B"/>
    <w:rsid w:val="00926C6E"/>
    <w:rsid w:val="00965E25"/>
    <w:rsid w:val="0097095E"/>
    <w:rsid w:val="00975A11"/>
    <w:rsid w:val="00991A49"/>
    <w:rsid w:val="00993F26"/>
    <w:rsid w:val="009A020F"/>
    <w:rsid w:val="009A0598"/>
    <w:rsid w:val="009A26EF"/>
    <w:rsid w:val="009B14F9"/>
    <w:rsid w:val="009D2499"/>
    <w:rsid w:val="009D54F5"/>
    <w:rsid w:val="009F64B4"/>
    <w:rsid w:val="00A00260"/>
    <w:rsid w:val="00A3376D"/>
    <w:rsid w:val="00A40F0E"/>
    <w:rsid w:val="00A4450C"/>
    <w:rsid w:val="00A51D40"/>
    <w:rsid w:val="00A536C7"/>
    <w:rsid w:val="00A57015"/>
    <w:rsid w:val="00A704D7"/>
    <w:rsid w:val="00A70E82"/>
    <w:rsid w:val="00A84453"/>
    <w:rsid w:val="00A9513D"/>
    <w:rsid w:val="00A952D8"/>
    <w:rsid w:val="00A96B02"/>
    <w:rsid w:val="00AA1AD3"/>
    <w:rsid w:val="00AA4354"/>
    <w:rsid w:val="00AA7567"/>
    <w:rsid w:val="00AB7972"/>
    <w:rsid w:val="00AD266B"/>
    <w:rsid w:val="00AD5D68"/>
    <w:rsid w:val="00AE0A9E"/>
    <w:rsid w:val="00AE77D5"/>
    <w:rsid w:val="00AF56E8"/>
    <w:rsid w:val="00AF5C82"/>
    <w:rsid w:val="00B05105"/>
    <w:rsid w:val="00B17A98"/>
    <w:rsid w:val="00B255F1"/>
    <w:rsid w:val="00B34AE8"/>
    <w:rsid w:val="00B366DF"/>
    <w:rsid w:val="00B50271"/>
    <w:rsid w:val="00B730DF"/>
    <w:rsid w:val="00B94711"/>
    <w:rsid w:val="00BA432C"/>
    <w:rsid w:val="00BB63F8"/>
    <w:rsid w:val="00BC0040"/>
    <w:rsid w:val="00BC38F3"/>
    <w:rsid w:val="00BE1ED2"/>
    <w:rsid w:val="00BF1266"/>
    <w:rsid w:val="00BF595B"/>
    <w:rsid w:val="00BF6880"/>
    <w:rsid w:val="00BF68E5"/>
    <w:rsid w:val="00BF6B40"/>
    <w:rsid w:val="00BF7B7B"/>
    <w:rsid w:val="00C015CD"/>
    <w:rsid w:val="00C0180E"/>
    <w:rsid w:val="00C05C63"/>
    <w:rsid w:val="00C20E2B"/>
    <w:rsid w:val="00C24DD3"/>
    <w:rsid w:val="00C30FFF"/>
    <w:rsid w:val="00C42646"/>
    <w:rsid w:val="00C4590F"/>
    <w:rsid w:val="00C4758D"/>
    <w:rsid w:val="00C508C5"/>
    <w:rsid w:val="00C626B8"/>
    <w:rsid w:val="00C65568"/>
    <w:rsid w:val="00C7187D"/>
    <w:rsid w:val="00C74497"/>
    <w:rsid w:val="00C751DD"/>
    <w:rsid w:val="00C90C0F"/>
    <w:rsid w:val="00C911BE"/>
    <w:rsid w:val="00CA0495"/>
    <w:rsid w:val="00CA19F5"/>
    <w:rsid w:val="00CA3596"/>
    <w:rsid w:val="00CD0D55"/>
    <w:rsid w:val="00CD3E49"/>
    <w:rsid w:val="00CE1E3E"/>
    <w:rsid w:val="00CE2798"/>
    <w:rsid w:val="00CF42E1"/>
    <w:rsid w:val="00CF5411"/>
    <w:rsid w:val="00CF6CC0"/>
    <w:rsid w:val="00CF74BF"/>
    <w:rsid w:val="00D02304"/>
    <w:rsid w:val="00D032C8"/>
    <w:rsid w:val="00D14911"/>
    <w:rsid w:val="00D27EE2"/>
    <w:rsid w:val="00D33F7C"/>
    <w:rsid w:val="00D42EB3"/>
    <w:rsid w:val="00D4710B"/>
    <w:rsid w:val="00D51C2A"/>
    <w:rsid w:val="00D52B48"/>
    <w:rsid w:val="00D6453D"/>
    <w:rsid w:val="00D663EC"/>
    <w:rsid w:val="00D7087D"/>
    <w:rsid w:val="00D744A9"/>
    <w:rsid w:val="00D8350A"/>
    <w:rsid w:val="00D865D4"/>
    <w:rsid w:val="00D94D58"/>
    <w:rsid w:val="00D95067"/>
    <w:rsid w:val="00D95A50"/>
    <w:rsid w:val="00D96DC1"/>
    <w:rsid w:val="00DB0D1C"/>
    <w:rsid w:val="00DE0C18"/>
    <w:rsid w:val="00DE1650"/>
    <w:rsid w:val="00DF072E"/>
    <w:rsid w:val="00DF7585"/>
    <w:rsid w:val="00E10282"/>
    <w:rsid w:val="00E3130E"/>
    <w:rsid w:val="00E413CA"/>
    <w:rsid w:val="00E5457B"/>
    <w:rsid w:val="00E61C0B"/>
    <w:rsid w:val="00E64392"/>
    <w:rsid w:val="00E64692"/>
    <w:rsid w:val="00E72DDC"/>
    <w:rsid w:val="00E75184"/>
    <w:rsid w:val="00E80163"/>
    <w:rsid w:val="00EC4945"/>
    <w:rsid w:val="00EE2347"/>
    <w:rsid w:val="00EE50C4"/>
    <w:rsid w:val="00EE6B87"/>
    <w:rsid w:val="00F01664"/>
    <w:rsid w:val="00F02E18"/>
    <w:rsid w:val="00F05E85"/>
    <w:rsid w:val="00F22880"/>
    <w:rsid w:val="00F349FA"/>
    <w:rsid w:val="00F34A96"/>
    <w:rsid w:val="00F57890"/>
    <w:rsid w:val="00F60C4F"/>
    <w:rsid w:val="00F6226C"/>
    <w:rsid w:val="00F65C4E"/>
    <w:rsid w:val="00F67C8B"/>
    <w:rsid w:val="00F711BD"/>
    <w:rsid w:val="00F72B78"/>
    <w:rsid w:val="00F86027"/>
    <w:rsid w:val="00F91CB8"/>
    <w:rsid w:val="00FA2F36"/>
    <w:rsid w:val="00FB4128"/>
    <w:rsid w:val="00FB500A"/>
    <w:rsid w:val="00FC1A5D"/>
    <w:rsid w:val="00FD0B87"/>
    <w:rsid w:val="00FD4E4B"/>
    <w:rsid w:val="00FE4726"/>
    <w:rsid w:val="00FE613B"/>
    <w:rsid w:val="00FE7743"/>
    <w:rsid w:val="00FF6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5A2C3-DBC6-47C0-9207-03E8DC0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CBB"/>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2F8"/>
    <w:pPr>
      <w:tabs>
        <w:tab w:val="center" w:pos="4153"/>
        <w:tab w:val="right" w:pos="8306"/>
      </w:tabs>
      <w:spacing w:after="0" w:line="240" w:lineRule="auto"/>
    </w:pPr>
  </w:style>
  <w:style w:type="character" w:customStyle="1" w:styleId="a4">
    <w:name w:val="כותרת עליונה תו"/>
    <w:basedOn w:val="a0"/>
    <w:link w:val="a3"/>
    <w:uiPriority w:val="99"/>
    <w:rsid w:val="000C02F8"/>
  </w:style>
  <w:style w:type="paragraph" w:styleId="a5">
    <w:name w:val="footer"/>
    <w:basedOn w:val="a"/>
    <w:link w:val="a6"/>
    <w:uiPriority w:val="99"/>
    <w:unhideWhenUsed/>
    <w:rsid w:val="000C02F8"/>
    <w:pPr>
      <w:tabs>
        <w:tab w:val="center" w:pos="4153"/>
        <w:tab w:val="right" w:pos="8306"/>
      </w:tabs>
      <w:spacing w:after="0" w:line="240" w:lineRule="auto"/>
    </w:pPr>
  </w:style>
  <w:style w:type="character" w:customStyle="1" w:styleId="a6">
    <w:name w:val="כותרת תחתונה תו"/>
    <w:basedOn w:val="a0"/>
    <w:link w:val="a5"/>
    <w:uiPriority w:val="99"/>
    <w:rsid w:val="000C02F8"/>
  </w:style>
  <w:style w:type="paragraph" w:styleId="a7">
    <w:name w:val="Balloon Text"/>
    <w:basedOn w:val="a"/>
    <w:link w:val="a8"/>
    <w:uiPriority w:val="99"/>
    <w:semiHidden/>
    <w:unhideWhenUsed/>
    <w:rsid w:val="000C02F8"/>
    <w:pPr>
      <w:spacing w:after="0" w:line="240" w:lineRule="auto"/>
    </w:pPr>
    <w:rPr>
      <w:rFonts w:ascii="Tahoma" w:hAnsi="Tahoma" w:cs="Times New Roman"/>
      <w:sz w:val="16"/>
      <w:szCs w:val="16"/>
      <w:lang w:val="x-none" w:eastAsia="x-none"/>
    </w:rPr>
  </w:style>
  <w:style w:type="character" w:customStyle="1" w:styleId="a8">
    <w:name w:val="טקסט בלונים תו"/>
    <w:link w:val="a7"/>
    <w:uiPriority w:val="99"/>
    <w:semiHidden/>
    <w:rsid w:val="000C02F8"/>
    <w:rPr>
      <w:rFonts w:ascii="Tahoma" w:hAnsi="Tahoma" w:cs="Tahoma"/>
      <w:sz w:val="16"/>
      <w:szCs w:val="16"/>
    </w:rPr>
  </w:style>
  <w:style w:type="table" w:styleId="a9">
    <w:name w:val="Table Grid"/>
    <w:basedOn w:val="a1"/>
    <w:uiPriority w:val="59"/>
    <w:rsid w:val="00CA35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F1670"/>
    <w:rPr>
      <w:color w:val="0000FF"/>
      <w:u w:val="single"/>
    </w:rPr>
  </w:style>
  <w:style w:type="paragraph" w:styleId="aa">
    <w:name w:val="List Paragraph"/>
    <w:aliases w:val="נספח 2 מתוקן,style 2,פיסקת bullets,LP1,lp1,Use Case List Paragraph"/>
    <w:basedOn w:val="a"/>
    <w:link w:val="ab"/>
    <w:uiPriority w:val="34"/>
    <w:qFormat/>
    <w:rsid w:val="007D40B6"/>
    <w:pPr>
      <w:ind w:left="720"/>
    </w:pPr>
  </w:style>
  <w:style w:type="character" w:styleId="ac">
    <w:name w:val="annotation reference"/>
    <w:basedOn w:val="a0"/>
    <w:uiPriority w:val="99"/>
    <w:semiHidden/>
    <w:unhideWhenUsed/>
    <w:rsid w:val="00221BC3"/>
    <w:rPr>
      <w:sz w:val="16"/>
      <w:szCs w:val="16"/>
    </w:rPr>
  </w:style>
  <w:style w:type="paragraph" w:styleId="ad">
    <w:name w:val="annotation text"/>
    <w:basedOn w:val="a"/>
    <w:link w:val="ae"/>
    <w:uiPriority w:val="99"/>
    <w:semiHidden/>
    <w:unhideWhenUsed/>
    <w:rsid w:val="00221BC3"/>
    <w:pPr>
      <w:spacing w:line="240" w:lineRule="auto"/>
    </w:pPr>
    <w:rPr>
      <w:sz w:val="20"/>
      <w:szCs w:val="20"/>
    </w:rPr>
  </w:style>
  <w:style w:type="character" w:customStyle="1" w:styleId="ae">
    <w:name w:val="טקסט הערה תו"/>
    <w:basedOn w:val="a0"/>
    <w:link w:val="ad"/>
    <w:uiPriority w:val="99"/>
    <w:semiHidden/>
    <w:rsid w:val="00221BC3"/>
  </w:style>
  <w:style w:type="paragraph" w:styleId="af">
    <w:name w:val="annotation subject"/>
    <w:basedOn w:val="ad"/>
    <w:next w:val="ad"/>
    <w:link w:val="af0"/>
    <w:uiPriority w:val="99"/>
    <w:semiHidden/>
    <w:unhideWhenUsed/>
    <w:rsid w:val="00221BC3"/>
    <w:rPr>
      <w:b/>
      <w:bCs/>
    </w:rPr>
  </w:style>
  <w:style w:type="character" w:customStyle="1" w:styleId="af0">
    <w:name w:val="נושא הערה תו"/>
    <w:basedOn w:val="ae"/>
    <w:link w:val="af"/>
    <w:uiPriority w:val="99"/>
    <w:semiHidden/>
    <w:rsid w:val="00221BC3"/>
    <w:rPr>
      <w:b/>
      <w:bCs/>
    </w:rPr>
  </w:style>
  <w:style w:type="character" w:styleId="af1">
    <w:name w:val="Unresolved Mention"/>
    <w:basedOn w:val="a0"/>
    <w:uiPriority w:val="99"/>
    <w:semiHidden/>
    <w:unhideWhenUsed/>
    <w:rsid w:val="007B1479"/>
    <w:rPr>
      <w:color w:val="605E5C"/>
      <w:shd w:val="clear" w:color="auto" w:fill="E1DFDD"/>
    </w:rPr>
  </w:style>
  <w:style w:type="character" w:customStyle="1" w:styleId="ab">
    <w:name w:val="פיסקת רשימה תו"/>
    <w:aliases w:val="נספח 2 מתוקן תו,style 2 תו,פיסקת bullets תו,LP1 תו,lp1 תו,Use Case List Paragraph תו"/>
    <w:link w:val="aa"/>
    <w:uiPriority w:val="34"/>
    <w:locked/>
    <w:rsid w:val="007B1479"/>
    <w:rPr>
      <w:sz w:val="22"/>
      <w:szCs w:val="22"/>
    </w:rPr>
  </w:style>
  <w:style w:type="paragraph" w:styleId="af2">
    <w:name w:val="footnote text"/>
    <w:basedOn w:val="a"/>
    <w:link w:val="af3"/>
    <w:uiPriority w:val="99"/>
    <w:semiHidden/>
    <w:unhideWhenUsed/>
    <w:rsid w:val="00345070"/>
    <w:pPr>
      <w:spacing w:after="0" w:line="240" w:lineRule="auto"/>
    </w:pPr>
    <w:rPr>
      <w:sz w:val="20"/>
      <w:szCs w:val="20"/>
    </w:rPr>
  </w:style>
  <w:style w:type="character" w:customStyle="1" w:styleId="af3">
    <w:name w:val="טקסט הערת שוליים תו"/>
    <w:basedOn w:val="a0"/>
    <w:link w:val="af2"/>
    <w:uiPriority w:val="99"/>
    <w:semiHidden/>
    <w:rsid w:val="00345070"/>
  </w:style>
  <w:style w:type="character" w:styleId="af4">
    <w:name w:val="footnote reference"/>
    <w:basedOn w:val="a0"/>
    <w:uiPriority w:val="99"/>
    <w:semiHidden/>
    <w:unhideWhenUsed/>
    <w:rsid w:val="00345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11353">
      <w:bodyDiv w:val="1"/>
      <w:marLeft w:val="0"/>
      <w:marRight w:val="0"/>
      <w:marTop w:val="0"/>
      <w:marBottom w:val="0"/>
      <w:divBdr>
        <w:top w:val="none" w:sz="0" w:space="0" w:color="auto"/>
        <w:left w:val="none" w:sz="0" w:space="0" w:color="auto"/>
        <w:bottom w:val="none" w:sz="0" w:space="0" w:color="auto"/>
        <w:right w:val="none" w:sz="0" w:space="0" w:color="auto"/>
      </w:divBdr>
    </w:div>
    <w:div w:id="445272944">
      <w:bodyDiv w:val="1"/>
      <w:marLeft w:val="0"/>
      <w:marRight w:val="0"/>
      <w:marTop w:val="0"/>
      <w:marBottom w:val="0"/>
      <w:divBdr>
        <w:top w:val="none" w:sz="0" w:space="0" w:color="auto"/>
        <w:left w:val="none" w:sz="0" w:space="0" w:color="auto"/>
        <w:bottom w:val="none" w:sz="0" w:space="0" w:color="auto"/>
        <w:right w:val="none" w:sz="0" w:space="0" w:color="auto"/>
      </w:divBdr>
    </w:div>
    <w:div w:id="480654087">
      <w:bodyDiv w:val="1"/>
      <w:marLeft w:val="0"/>
      <w:marRight w:val="0"/>
      <w:marTop w:val="0"/>
      <w:marBottom w:val="0"/>
      <w:divBdr>
        <w:top w:val="none" w:sz="0" w:space="0" w:color="auto"/>
        <w:left w:val="none" w:sz="0" w:space="0" w:color="auto"/>
        <w:bottom w:val="none" w:sz="0" w:space="0" w:color="auto"/>
        <w:right w:val="none" w:sz="0" w:space="0" w:color="auto"/>
      </w:divBdr>
    </w:div>
    <w:div w:id="1275862662">
      <w:bodyDiv w:val="1"/>
      <w:marLeft w:val="0"/>
      <w:marRight w:val="0"/>
      <w:marTop w:val="0"/>
      <w:marBottom w:val="0"/>
      <w:divBdr>
        <w:top w:val="none" w:sz="0" w:space="0" w:color="auto"/>
        <w:left w:val="none" w:sz="0" w:space="0" w:color="auto"/>
        <w:bottom w:val="none" w:sz="0" w:space="0" w:color="auto"/>
        <w:right w:val="none" w:sz="0" w:space="0" w:color="auto"/>
      </w:divBdr>
    </w:div>
    <w:div w:id="1763450827">
      <w:bodyDiv w:val="1"/>
      <w:marLeft w:val="0"/>
      <w:marRight w:val="0"/>
      <w:marTop w:val="0"/>
      <w:marBottom w:val="0"/>
      <w:divBdr>
        <w:top w:val="none" w:sz="0" w:space="0" w:color="auto"/>
        <w:left w:val="none" w:sz="0" w:space="0" w:color="auto"/>
        <w:bottom w:val="none" w:sz="0" w:space="0" w:color="auto"/>
        <w:right w:val="none" w:sz="0" w:space="0" w:color="auto"/>
      </w:divBdr>
    </w:div>
    <w:div w:id="1908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oharb@mot.gov.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akam.mof.gov.il/document/H.8.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v.il/he/departments/civil_aviation_authority_of_isra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oram\Desktop\&#1514;&#1489;&#1504;&#1497;&#1493;&#1514;%20&#1512;&#1514;&#1488;\&#1506;&#1489;&#1512;&#1497;&#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Description="צור מסמך חדש." ma:contentTypeID="0x01010075FD52453883A44C8825C95A9A9B6D3900DAF42E09854EAE4B9AA86ADD38CEB7BB" ma:contentTypeName="בסיס" ma:contentTypeScope="" ma:contentTypeVersion="15" ma:versionID="f23740c803bd4d96cf91f975bbca7531">
  <xsd:schema xmlns:ns2="297a4c19-0c84-4a06-bce3-39e3a6173c53" xmlns:p="http://schemas.microsoft.com/office/2006/metadata/properties" xmlns:xsd="http://www.w3.org/2001/XMLSchema" ma:fieldsID="545fbad67f9a9b5353e1da53a9074a9f" ma:root="true" ns2:_="" targetNamespace="http://schemas.microsoft.com/office/2006/metadata/properties">
    <xsd:import namespace="297a4c19-0c84-4a06-bce3-39e3a6173c53"/>
    <xsd:element name="properties">
      <xsd:complexType>
        <xsd:sequence>
          <xsd:element name="documentManagement">
            <xsd:complexType>
              <xsd:all>
                <xsd:element minOccurs="0" ref="ns2:AutoNumber"/>
                <xsd:element minOccurs="0" ref="ns2:SDCategories"/>
                <xsd:element minOccurs="0" ref="ns2:SDCategoryID"/>
                <xsd:element minOccurs="0" ref="ns2:SDAuthor"/>
                <xsd:element minOccurs="0" ref="ns2:SDDocDate"/>
                <xsd:element minOccurs="0" ref="ns2:SDHebDate"/>
                <xsd:element minOccurs="0" ref="ns2:SDOriginalID"/>
                <xsd:element minOccurs="0" ref="ns2:SDOfflineTo"/>
                <xsd:element minOccurs="0" ref="ns2:SDAsmachta"/>
                <xsd:element minOccurs="0" ref="ns2:SDImportance"/>
                <xsd:element minOccurs="0" ref="ns2:SDDocumentSource"/>
                <xsd:element minOccurs="0" ref="ns2:SDLastSigningDate"/>
                <xsd:element minOccurs="0" ref="ns2:SDNumOfSignatures"/>
                <xsd:element minOccurs="0" ref="ns2:SDSignersLogins"/>
              </xsd:all>
            </xsd:complexType>
          </xsd:element>
        </xsd:sequence>
      </xsd:complexType>
    </xsd:element>
  </xsd:schema>
  <xsd:schema xmlns:dms="http://schemas.microsoft.com/office/2006/documentManagement/types" xmlns:xsd="http://www.w3.org/2001/XMLSchema" elementFormDefault="qualified" targetNamespace="297a4c19-0c84-4a06-bce3-39e3a6173c53">
    <xsd:import namespace="http://schemas.microsoft.com/office/2006/documentManagement/types"/>
    <xsd:element ma:displayName="סימוכין" ma:index="8" ma:internalName="AutoNumber" name="AutoNumber" nillable="true">
      <xsd:simpleType>
        <xsd:restriction base="dms:Text"/>
      </xsd:simpleType>
    </xsd:element>
    <xsd:element ma:displayName="נושאים" ma:index="9" ma:internalName="SDCategories" name="SDCategories" nillable="true">
      <xsd:simpleType>
        <xsd:restriction base="dms:Note"/>
      </xsd:simpleType>
    </xsd:element>
    <xsd:element ma:displayName="SDCategoryID" ma:index="10" ma:internalName="SDCategoryID" name="SDCategoryID" nillable="true">
      <xsd:simpleType>
        <xsd:restriction base="dms:Text"/>
      </xsd:simpleType>
    </xsd:element>
    <xsd:element ma:displayName="מחבר" ma:index="11" ma:internalName="SDAuthor" name="SDAuthor" nillable="true">
      <xsd:simpleType>
        <xsd:restriction base="dms:Text"/>
      </xsd:simpleType>
    </xsd:element>
    <xsd:element ma:displayName="תאריך המסמך" ma:index="12" ma:internalName="SDDocDate" name="SDDocDate" nillable="true">
      <xsd:simpleType>
        <xsd:restriction base="dms:DateTime"/>
      </xsd:simpleType>
    </xsd:element>
    <xsd:element ma:displayName="SDHebDate" ma:index="13" ma:internalName="SDHebDate" name="SDHebDate" nillable="true">
      <xsd:simpleType>
        <xsd:restriction base="dms:Text"/>
      </xsd:simpleType>
    </xsd:element>
    <xsd:element ma:displayName="SDOriginalID" ma:index="14" ma:internalName="SDOriginalID" name="SDOriginalID" nillable="true">
      <xsd:simpleType>
        <xsd:restriction base="dms:Text"/>
      </xsd:simpleType>
    </xsd:element>
    <xsd:element ma:displayName="SDOfflineTo" ma:index="15" ma:internalName="SDOfflineTo" name="SDOfflineTo" nillable="true">
      <xsd:simpleType>
        <xsd:restriction base="dms:Text"/>
      </xsd:simpleType>
    </xsd:element>
    <xsd:element ma:displayName="SDAsmachta" ma:index="16" ma:internalName="SDAsmachta" name="SDAsmachta" nillable="true">
      <xsd:simpleType>
        <xsd:restriction base="dms:Text"/>
      </xsd:simpleType>
    </xsd:element>
    <xsd:element ma:displayName="חשיבות" ma:index="17" ma:internalName="SDImportance" name="SDImportance" nillable="true">
      <xsd:simpleType>
        <xsd:restriction base="dms:Number"/>
      </xsd:simpleType>
    </xsd:element>
    <xsd:element ma:displayName="מקור המסמך" ma:index="18" ma:internalName="SDDocumentSource" name="SDDocumentSource" nillable="tru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ma:displayName="תאריך חתימה אחרון " ma:index="19" ma:internalName="SDLastSigningDate" name="SDLastSigningDate" nillable="true">
      <xsd:simpleType>
        <xsd:restriction base="dms:DateTime"/>
      </xsd:simpleType>
    </xsd:element>
    <xsd:element ma:displayName="מספר חתימות" ma:index="20" ma:internalName="SDNumOfSignatures" name="SDNumOfSignatures" nillable="true">
      <xsd:simpleType>
        <xsd:restriction base="dms:Number"/>
      </xsd:simpleType>
    </xsd:element>
    <xsd:element ma:displayName="חותם המסמך" ma:index="21" ma:internalName="SDSignersLogins" name="SDSignersLogins" nillable="true">
      <xsd:simpleType>
        <xsd:restriction base="dms:Text"/>
      </xsd:simpleType>
    </xsd:element>
  </xsd:schema>
  <xsd:schema xmlns="http://schemas.openxmlformats.org/package/2006/metadata/core-properties" xmlns:dc="http://purl.org/dc/elements/1.1/" xmlns:dcterms="http://purl.org/dc/terms/" xmlns:odoc="http://schemas.microsoft.com/office/internal/2005/internalDocumentation"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סוג תוכן" ma:index="0" maxOccurs="1" minOccurs="0" name="contentType" type="xsd:string"/>
        <xsd:element ma:displayName="כותרת"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SDHebDate xmlns="297a4c19-0c84-4a06-bce3-39e3a6173c53" xsi:nil="true"/>
    <SDCategoryID xmlns="297a4c19-0c84-4a06-bce3-39e3a6173c53" xsi:nil="true"/>
    <SDImportance xmlns="297a4c19-0c84-4a06-bce3-39e3a6173c53" xsi:nil="true"/>
    <SDLastSigningDate xmlns="297a4c19-0c84-4a06-bce3-39e3a6173c53" xsi:nil="true"/>
    <SDOriginalID xmlns="297a4c19-0c84-4a06-bce3-39e3a6173c53" xsi:nil="true"/>
    <SDCategories xmlns="297a4c19-0c84-4a06-bce3-39e3a6173c53" xsi:nil="true"/>
    <SDNumOfSignatures xmlns="297a4c19-0c84-4a06-bce3-39e3a6173c53" xsi:nil="true"/>
    <AutoNumber xmlns="297a4c19-0c84-4a06-bce3-39e3a6173c53" xsi:nil="true"/>
    <SDDocumentSource xmlns="297a4c19-0c84-4a06-bce3-39e3a6173c53" xsi:nil="true"/>
    <SDAuthor xmlns="297a4c19-0c84-4a06-bce3-39e3a6173c53" xsi:nil="true"/>
    <SDOfflineTo xmlns="297a4c19-0c84-4a06-bce3-39e3a6173c53" xsi:nil="true"/>
    <SDDocDate xmlns="297a4c19-0c84-4a06-bce3-39e3a6173c53" xsi:nil="true"/>
    <SDAsmachta xmlns="297a4c19-0c84-4a06-bce3-39e3a6173c53" xsi:nil="true"/>
    <SDSignersLogins xmlns="297a4c19-0c84-4a06-bce3-39e3a6173c5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0CBF-092A-4A11-9672-FAF3A1053E6E}">
  <ds:schemaRefs>
    <ds:schemaRef ds:uri="http://schemas.microsoft.com/office/2006/metadata/longProperties"/>
  </ds:schemaRefs>
</ds:datastoreItem>
</file>

<file path=customXml/itemProps2.xml><?xml version="1.0" encoding="utf-8"?>
<ds:datastoreItem xmlns:ds="http://schemas.openxmlformats.org/officeDocument/2006/customXml" ds:itemID="{20D03A4E-D5C0-4789-A196-699836D28C5F}">
  <ds:schemaRefs>
    <ds:schemaRef ds:uri="http://schemas.microsoft.com/office/2006/metadata/contentType"/>
    <ds:schemaRef ds:uri="http://schemas.microsoft.com/office/2006/metadata/properties/metaAttributes"/>
    <ds:schemaRef ds:uri="297a4c19-0c84-4a06-bce3-39e3a6173c53"/>
    <ds:schemaRef ds:uri="http://schemas.microsoft.com/office/2006/metadata/properties"/>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63046F-EF0C-4109-8434-3EBBEE33D7C6}">
  <ds:schemaRefs>
    <ds:schemaRef ds:uri="http://schemas.microsoft.com/sharepoint/v3/contenttype/forms"/>
  </ds:schemaRefs>
</ds:datastoreItem>
</file>

<file path=customXml/itemProps4.xml><?xml version="1.0" encoding="utf-8"?>
<ds:datastoreItem xmlns:ds="http://schemas.openxmlformats.org/officeDocument/2006/customXml" ds:itemID="{29D8C00E-24B5-4ADB-AFFF-AD9651AF6EA9}">
  <ds:schemaRefs>
    <ds:schemaRef ds:uri="http://schemas.microsoft.com/office/2006/metadata/properties"/>
    <ds:schemaRef ds:uri="http://schemas.microsoft.com/office/infopath/2007/PartnerControls"/>
    <ds:schemaRef ds:uri="297a4c19-0c84-4a06-bce3-39e3a6173c53"/>
  </ds:schemaRefs>
</ds:datastoreItem>
</file>

<file path=customXml/itemProps5.xml><?xml version="1.0" encoding="utf-8"?>
<ds:datastoreItem xmlns:ds="http://schemas.openxmlformats.org/officeDocument/2006/customXml" ds:itemID="{F0C51025-216C-4639-80C0-CF73F00E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עברית.</Template>
  <TotalTime>0</TotalTime>
  <Pages>3</Pages>
  <Words>624</Words>
  <Characters>3122</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תעאכא- אנטולי בקשטיין עברית</vt:lpstr>
      <vt:lpstr>תעאכא- אנטולי בקשטיין עברית</vt:lpstr>
    </vt:vector>
  </TitlesOfParts>
  <Company>יעד "שריג" מחשבים ותקשורת בע"מ</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תעאכא- אנטולי בקשטיין עברית</dc:title>
  <dc:subject/>
  <dc:creator>dvoram</dc:creator>
  <cp:keywords/>
  <cp:lastModifiedBy>טליה קוזחי</cp:lastModifiedBy>
  <cp:revision>2</cp:revision>
  <cp:lastPrinted>2011-10-27T09:15:00Z</cp:lastPrinted>
  <dcterms:created xsi:type="dcterms:W3CDTF">2024-01-10T10:28:00Z</dcterms:created>
  <dcterms:modified xsi:type="dcterms:W3CDTF">2024-01-10T10:28:00Z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0x01010075FD52453883A44C8825C95A9A9B6D394A00F709E162CEB2674DBEA88C17D92463AF</vt:lpwstr>
  </property>
  <property fmtid="{D5CDD505-2E9C-101B-9397-08002B2CF9AE}" pid="3" name="ContentType">
    <vt:lpwstr>תעופה אזרחית-כושר אוירי - דואר יוצא</vt:lpwstr>
  </property>
  <property fmtid="{D5CDD505-2E9C-101B-9397-08002B2CF9AE}" pid="4" name="SDToList">
    <vt:lpwstr/>
  </property>
  <property fmtid="{D5CDD505-2E9C-101B-9397-08002B2CF9AE}" pid="5" name="SDSenderName">
    <vt:lpwstr/>
  </property>
  <property fmtid="{D5CDD505-2E9C-101B-9397-08002B2CF9AE}" pid="6" name="SDCCList">
    <vt:lpwstr/>
  </property>
  <property fmtid="{D5CDD505-2E9C-101B-9397-08002B2CF9AE}" pid="7" name="AD_Comments">
    <vt:lpwstr/>
  </property>
  <property fmtid="{D5CDD505-2E9C-101B-9397-08002B2CF9AE}" pid="8" name="SBNumber">
    <vt:lpwstr/>
  </property>
  <property fmtid="{D5CDD505-2E9C-101B-9397-08002B2CF9AE}" pid="9" name="ADNumber">
    <vt:lpwstr/>
  </property>
  <property fmtid="{D5CDD505-2E9C-101B-9397-08002B2CF9AE}" pid="10" name="MOD NUMBER">
    <vt:lpwstr/>
  </property>
  <property fmtid="{D5CDD505-2E9C-101B-9397-08002B2CF9AE}" pid="11" name="Continued Airworthiness">
    <vt:lpwstr/>
  </property>
  <property fmtid="{D5CDD505-2E9C-101B-9397-08002B2CF9AE}" pid="12" name="ספרות טכנית לכלי טיס">
    <vt:lpwstr/>
  </property>
  <property fmtid="{D5CDD505-2E9C-101B-9397-08002B2CF9AE}" pid="13" name="קביעת בסיס הרישוי">
    <vt:lpwstr/>
  </property>
  <property fmtid="{D5CDD505-2E9C-101B-9397-08002B2CF9AE}" pid="14" name="Applicant">
    <vt:lpwstr/>
  </property>
  <property fmtid="{D5CDD505-2E9C-101B-9397-08002B2CF9AE}" pid="15" name="מנהל פרויקט">
    <vt:lpwstr/>
  </property>
  <property fmtid="{D5CDD505-2E9C-101B-9397-08002B2CF9AE}" pid="16" name="תחזוקת תעודות">
    <vt:lpwstr/>
  </property>
  <property fmtid="{D5CDD505-2E9C-101B-9397-08002B2CF9AE}" pid="17" name="שם לקוח-חובב">
    <vt:lpwstr/>
  </property>
  <property fmtid="{D5CDD505-2E9C-101B-9397-08002B2CF9AE}" pid="18" name="תחזוקת תעודות - ייצור">
    <vt:lpwstr>________</vt:lpwstr>
  </property>
  <property fmtid="{D5CDD505-2E9C-101B-9397-08002B2CF9AE}" pid="19" name="DocDateEng">
    <vt:lpwstr>03 ביולי 2023</vt:lpwstr>
  </property>
  <property fmtid="{D5CDD505-2E9C-101B-9397-08002B2CF9AE}" pid="20" name="DocDateHeb">
    <vt:lpwstr>י"ד בתמוז תשפ"ג</vt:lpwstr>
  </property>
  <property fmtid="{D5CDD505-2E9C-101B-9397-08002B2CF9AE}" pid="21" name="DocNumber">
    <vt:lpwstr>4000-3013-2023-0000548</vt:lpwstr>
  </property>
  <property fmtid="{D5CDD505-2E9C-101B-9397-08002B2CF9AE}" pid="22" name="DocObjectName">
    <vt:lpwstr>מכתב למכרז</vt:lpwstr>
  </property>
  <property fmtid="{D5CDD505-2E9C-101B-9397-08002B2CF9AE}" pid="23" name="DocToJob">
    <vt:lpwstr/>
  </property>
  <property fmtid="{D5CDD505-2E9C-101B-9397-08002B2CF9AE}" pid="24" name="DocRecipientNameJob2">
    <vt:lpwstr/>
  </property>
</Properties>
</file>